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E443A">
      <w:pPr>
        <w:widowControl/>
        <w:spacing w:before="100" w:beforeAutospacing="1" w:after="100" w:afterAutospacing="1"/>
        <w:jc w:val="center"/>
        <w:outlineLvl w:val="1"/>
        <w:rPr>
          <w:rFonts w:ascii="宋体" w:hAnsi="宋体"/>
          <w:b/>
          <w:color w:val="auto"/>
          <w:kern w:val="0"/>
          <w:sz w:val="44"/>
          <w:szCs w:val="44"/>
        </w:rPr>
      </w:pPr>
    </w:p>
    <w:p w14:paraId="531C368A">
      <w:pPr>
        <w:widowControl/>
        <w:spacing w:before="100" w:beforeAutospacing="1" w:after="100" w:afterAutospacing="1"/>
        <w:jc w:val="center"/>
        <w:outlineLvl w:val="1"/>
        <w:rPr>
          <w:rFonts w:ascii="宋体" w:hAnsi="宋体"/>
          <w:b/>
          <w:color w:val="auto"/>
          <w:kern w:val="0"/>
          <w:sz w:val="44"/>
          <w:szCs w:val="44"/>
        </w:rPr>
      </w:pPr>
    </w:p>
    <w:p w14:paraId="388389F0">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托克逊县残疾人联合会2024年单位预算公开</w:t>
      </w:r>
    </w:p>
    <w:p w14:paraId="15226469">
      <w:pPr>
        <w:widowControl/>
        <w:spacing w:before="100" w:beforeAutospacing="1" w:after="100" w:afterAutospacing="1"/>
        <w:jc w:val="center"/>
        <w:outlineLvl w:val="1"/>
        <w:rPr>
          <w:rFonts w:ascii="宋体" w:hAnsi="宋体"/>
          <w:b/>
          <w:color w:val="auto"/>
          <w:kern w:val="0"/>
          <w:sz w:val="44"/>
          <w:szCs w:val="44"/>
        </w:rPr>
      </w:pPr>
    </w:p>
    <w:p w14:paraId="500843F9">
      <w:pPr>
        <w:widowControl/>
        <w:spacing w:before="100" w:beforeAutospacing="1" w:after="100" w:afterAutospacing="1"/>
        <w:jc w:val="center"/>
        <w:outlineLvl w:val="1"/>
        <w:rPr>
          <w:rFonts w:ascii="宋体" w:hAnsi="宋体"/>
          <w:b/>
          <w:color w:val="auto"/>
          <w:kern w:val="0"/>
          <w:sz w:val="44"/>
          <w:szCs w:val="44"/>
        </w:rPr>
      </w:pPr>
    </w:p>
    <w:p w14:paraId="5DFCFBC0">
      <w:pPr>
        <w:widowControl/>
        <w:spacing w:before="100" w:beforeAutospacing="1" w:after="100" w:afterAutospacing="1"/>
        <w:jc w:val="center"/>
        <w:outlineLvl w:val="1"/>
        <w:rPr>
          <w:rFonts w:ascii="宋体" w:hAnsi="宋体"/>
          <w:b/>
          <w:color w:val="auto"/>
          <w:kern w:val="0"/>
          <w:sz w:val="44"/>
          <w:szCs w:val="44"/>
        </w:rPr>
      </w:pPr>
    </w:p>
    <w:p w14:paraId="38E69DBB">
      <w:pPr>
        <w:widowControl/>
        <w:spacing w:before="100" w:beforeAutospacing="1" w:after="100" w:afterAutospacing="1"/>
        <w:jc w:val="center"/>
        <w:outlineLvl w:val="1"/>
        <w:rPr>
          <w:rFonts w:ascii="宋体" w:hAnsi="宋体"/>
          <w:b/>
          <w:color w:val="auto"/>
          <w:kern w:val="0"/>
          <w:sz w:val="44"/>
          <w:szCs w:val="44"/>
        </w:rPr>
      </w:pPr>
    </w:p>
    <w:p w14:paraId="12E2805F">
      <w:pPr>
        <w:widowControl/>
        <w:spacing w:before="100" w:beforeAutospacing="1" w:after="100" w:afterAutospacing="1"/>
        <w:jc w:val="center"/>
        <w:outlineLvl w:val="1"/>
        <w:rPr>
          <w:rFonts w:ascii="宋体" w:hAnsi="宋体"/>
          <w:b/>
          <w:color w:val="auto"/>
          <w:kern w:val="0"/>
          <w:sz w:val="44"/>
          <w:szCs w:val="44"/>
        </w:rPr>
      </w:pPr>
    </w:p>
    <w:p w14:paraId="67591DB6">
      <w:pPr>
        <w:widowControl/>
        <w:spacing w:before="100" w:beforeAutospacing="1" w:after="100" w:afterAutospacing="1"/>
        <w:jc w:val="center"/>
        <w:outlineLvl w:val="1"/>
        <w:rPr>
          <w:rFonts w:ascii="宋体" w:hAnsi="宋体"/>
          <w:b/>
          <w:color w:val="auto"/>
          <w:kern w:val="0"/>
          <w:sz w:val="44"/>
          <w:szCs w:val="44"/>
        </w:rPr>
      </w:pPr>
    </w:p>
    <w:p w14:paraId="6B12872B">
      <w:pPr>
        <w:widowControl/>
        <w:spacing w:before="100" w:beforeAutospacing="1" w:after="100" w:afterAutospacing="1"/>
        <w:jc w:val="center"/>
        <w:outlineLvl w:val="1"/>
        <w:rPr>
          <w:rFonts w:ascii="宋体" w:hAnsi="宋体"/>
          <w:b/>
          <w:color w:val="auto"/>
          <w:kern w:val="0"/>
          <w:sz w:val="44"/>
          <w:szCs w:val="44"/>
        </w:rPr>
      </w:pPr>
    </w:p>
    <w:p w14:paraId="3FA51F57">
      <w:pPr>
        <w:widowControl/>
        <w:spacing w:before="100" w:beforeAutospacing="1" w:after="100" w:afterAutospacing="1"/>
        <w:jc w:val="center"/>
        <w:outlineLvl w:val="1"/>
        <w:rPr>
          <w:rFonts w:ascii="宋体" w:hAnsi="宋体"/>
          <w:b/>
          <w:color w:val="auto"/>
          <w:kern w:val="0"/>
          <w:sz w:val="44"/>
          <w:szCs w:val="44"/>
        </w:rPr>
      </w:pPr>
    </w:p>
    <w:p w14:paraId="7953473B">
      <w:pPr>
        <w:widowControl/>
        <w:spacing w:before="100" w:beforeAutospacing="1" w:after="100" w:afterAutospacing="1"/>
        <w:jc w:val="center"/>
        <w:outlineLvl w:val="1"/>
        <w:rPr>
          <w:rFonts w:ascii="宋体" w:hAnsi="宋体"/>
          <w:b/>
          <w:color w:val="auto"/>
          <w:kern w:val="0"/>
          <w:sz w:val="44"/>
          <w:szCs w:val="44"/>
        </w:rPr>
      </w:pPr>
    </w:p>
    <w:p w14:paraId="132B9A4F">
      <w:pPr>
        <w:widowControl/>
        <w:spacing w:before="100" w:beforeAutospacing="1" w:after="100" w:afterAutospacing="1"/>
        <w:jc w:val="center"/>
        <w:outlineLvl w:val="1"/>
        <w:rPr>
          <w:rFonts w:ascii="宋体" w:hAnsi="宋体"/>
          <w:b/>
          <w:color w:val="auto"/>
          <w:kern w:val="0"/>
          <w:sz w:val="44"/>
          <w:szCs w:val="44"/>
        </w:rPr>
      </w:pPr>
    </w:p>
    <w:p w14:paraId="7115041C">
      <w:pPr>
        <w:widowControl/>
        <w:spacing w:before="100" w:beforeAutospacing="1" w:after="100" w:afterAutospacing="1"/>
        <w:jc w:val="center"/>
        <w:outlineLvl w:val="1"/>
        <w:rPr>
          <w:rFonts w:ascii="宋体" w:hAnsi="宋体"/>
          <w:b/>
          <w:color w:val="auto"/>
          <w:kern w:val="0"/>
          <w:sz w:val="44"/>
          <w:szCs w:val="44"/>
        </w:rPr>
      </w:pPr>
    </w:p>
    <w:p w14:paraId="5E7A0B1A">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11870980">
      <w:pPr>
        <w:widowControl/>
        <w:spacing w:line="600" w:lineRule="exact"/>
        <w:ind w:firstLine="883" w:firstLineChars="200"/>
        <w:outlineLvl w:val="1"/>
        <w:rPr>
          <w:rFonts w:ascii="宋体" w:hAnsi="宋体"/>
          <w:b/>
          <w:color w:val="auto"/>
          <w:kern w:val="0"/>
          <w:sz w:val="44"/>
          <w:szCs w:val="44"/>
        </w:rPr>
      </w:pPr>
    </w:p>
    <w:p w14:paraId="1EBCFE63">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0646E80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6B7C08F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188C71A1">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4E3E7EC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36F5865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7E73455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661D0AE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148D49E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57541BF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1FCAA401">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4B5034E9">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703DF4B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62E07DE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0503413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41B1C892">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79E793F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一、关于托克逊县残疾人联合会单位2024年收支预算情况的总体说明</w:t>
      </w:r>
    </w:p>
    <w:p w14:paraId="13188E29">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二、关于托克逊县残疾人联合会单位2024年收入预算情况说明</w:t>
      </w:r>
    </w:p>
    <w:p w14:paraId="33FE744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三、关于托克逊县残疾人联合会单位2024年支出预算情况说明</w:t>
      </w:r>
    </w:p>
    <w:p w14:paraId="6C0468A1">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四、关于托克逊县残疾人联合会单位2024年财政拨款收支预算情况的总体说明</w:t>
      </w:r>
    </w:p>
    <w:p w14:paraId="38A2B039">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五、关于托克逊县残疾人联合会单位2024年一般公共预算当年拨款情况说明</w:t>
      </w:r>
    </w:p>
    <w:p w14:paraId="3CD1468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六、关于托克逊县残疾人联合会单位2024年一般公共预算基本支出情况说明</w:t>
      </w:r>
    </w:p>
    <w:p w14:paraId="4597C73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七、关于托克逊县残疾人联合会单位2024年一般公共预算项目支出情况说明</w:t>
      </w:r>
    </w:p>
    <w:p w14:paraId="164069E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八、关于托克逊县残疾人联合会单位2024年政府性基金预算拨款情况说明</w:t>
      </w:r>
    </w:p>
    <w:p w14:paraId="27685AB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九、关于托克逊县残疾人联合会单位2024年国有资本经营预算拨款情况说明</w:t>
      </w:r>
    </w:p>
    <w:p w14:paraId="39BDE6A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十、关于托克逊县残疾人联合会单位2024年财政拨款“三公”经费预算情况说明</w:t>
      </w:r>
    </w:p>
    <w:p w14:paraId="0B2FDA60">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十一、关于托克逊县残疾人联合会单位2024年上年结转结余预算情况说明</w:t>
      </w:r>
    </w:p>
    <w:p w14:paraId="5930C1C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770189BC">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1D198E46">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676D3779">
      <w:pPr>
        <w:widowControl/>
        <w:jc w:val="center"/>
        <w:outlineLvl w:val="1"/>
        <w:rPr>
          <w:rFonts w:ascii="宋体" w:hAnsi="宋体"/>
          <w:b/>
          <w:color w:val="auto"/>
          <w:kern w:val="0"/>
          <w:sz w:val="32"/>
          <w:szCs w:val="32"/>
        </w:rPr>
      </w:pPr>
    </w:p>
    <w:p w14:paraId="1E4A7ACF">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1CAD2A19">
      <w:pPr>
        <w:widowControl/>
        <w:spacing w:line="540" w:lineRule="exact"/>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　　(1)托克逊县残疾人联合会是代表残疾人共同利益，维护残疾人合法权益。</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(2)弘杨人道主义，宣传残疾人事业、沟通政府、社会和残疾人之间的关系，提倡和动员全社会理解、尊重、关心、帮助，支持残疾人。</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(3)团结、教育残疾人，遵守法律，履行应尽的义务，发扬乐观进取的精神，自尊、自信、自强、自立，为社会主义建设力量。</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(4)组织协调开展残疾人的康复、教育、劳动就业、扶贫、信访、用品用具供应、社会服务、无障碍设施和残疾预防工作，组织协调推动残疾人文化、体育活动，组织收缴和合法使用残疾人就业保障金。</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(5)会同配合有关部门做好残疾人劳动就业工作，残疾人扶贫解困工作，管理残疾人就业保障金。</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(6)组织实施残疾人事业的政策、规划、计划，指导基层乡镇残联工作，统筹开展为残疾人事业募捐活动。</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(7)完成县委、县人民政府交办的其他工作。</w:t>
      </w:r>
    </w:p>
    <w:p w14:paraId="42C925A3">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3319F807">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托克逊县残疾人联合会单位无下属预算单位，下设4个处室，分别是：行政办公室、财务室、康复科、就业服务所</w:t>
      </w:r>
      <w:r>
        <w:rPr>
          <w:rFonts w:hint="eastAsia" w:ascii="仿宋_GB2312" w:hAnsi="宋体" w:eastAsia="仿宋_GB2312" w:cs="宋体"/>
          <w:color w:val="auto"/>
          <w:kern w:val="0"/>
          <w:sz w:val="32"/>
          <w:szCs w:val="32"/>
        </w:rPr>
        <w:t>。</w:t>
      </w:r>
    </w:p>
    <w:p w14:paraId="30730AC7">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托克逊县残疾人联合会单位编制数6，实有人数10人，其中：在职6人，增加2人；退休4人，增加0人；离休0人，增加0人。</w:t>
      </w:r>
    </w:p>
    <w:p w14:paraId="3E8799E2">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38857AE6">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14:paraId="589806B0">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1AF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5A741DF">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308" w:type="dxa"/>
            <w:tcBorders>
              <w:top w:val="nil"/>
              <w:left w:val="nil"/>
              <w:bottom w:val="nil"/>
              <w:right w:val="nil"/>
            </w:tcBorders>
          </w:tcPr>
          <w:p w14:paraId="6733DF2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2B366C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95760B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84AE728">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0BF9E3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4E6750D">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541684DD">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B7D3481">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E61FA7F">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4BD008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0EBBA7">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A73ECCB">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363.70</w:t>
            </w:r>
          </w:p>
        </w:tc>
        <w:tc>
          <w:tcPr>
            <w:tcW w:w="2693" w:type="dxa"/>
            <w:tcBorders>
              <w:top w:val="nil"/>
              <w:left w:val="nil"/>
              <w:bottom w:val="single" w:color="auto" w:sz="4" w:space="0"/>
              <w:right w:val="nil"/>
            </w:tcBorders>
            <w:shd w:val="clear" w:color="auto" w:fill="auto"/>
            <w:noWrap/>
            <w:vAlign w:val="center"/>
          </w:tcPr>
          <w:p w14:paraId="729DBC9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5AD0FB">
            <w:pPr>
              <w:widowControl/>
              <w:spacing w:line="300" w:lineRule="exact"/>
              <w:jc w:val="right"/>
              <w:rPr>
                <w:rFonts w:ascii="仿宋_GB2312" w:hAnsi="宋体" w:eastAsia="仿宋_GB2312" w:cs="宋体"/>
                <w:color w:val="auto"/>
                <w:kern w:val="0"/>
                <w:sz w:val="18"/>
                <w:szCs w:val="18"/>
              </w:rPr>
            </w:pPr>
          </w:p>
        </w:tc>
      </w:tr>
      <w:tr w14:paraId="149B05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552281">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78716F9">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221.80</w:t>
            </w:r>
          </w:p>
        </w:tc>
        <w:tc>
          <w:tcPr>
            <w:tcW w:w="2693" w:type="dxa"/>
            <w:tcBorders>
              <w:top w:val="nil"/>
              <w:left w:val="nil"/>
              <w:bottom w:val="single" w:color="auto" w:sz="4" w:space="0"/>
              <w:right w:val="nil"/>
            </w:tcBorders>
            <w:shd w:val="clear" w:color="auto" w:fill="auto"/>
            <w:noWrap/>
            <w:vAlign w:val="center"/>
          </w:tcPr>
          <w:p w14:paraId="1F46AA1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74C81F">
            <w:pPr>
              <w:widowControl/>
              <w:spacing w:line="300" w:lineRule="exact"/>
              <w:jc w:val="right"/>
              <w:rPr>
                <w:rFonts w:ascii="仿宋_GB2312" w:hAnsi="宋体" w:eastAsia="仿宋_GB2312" w:cs="宋体"/>
                <w:color w:val="auto"/>
                <w:kern w:val="0"/>
                <w:sz w:val="18"/>
                <w:szCs w:val="18"/>
              </w:rPr>
            </w:pPr>
          </w:p>
        </w:tc>
      </w:tr>
      <w:tr w14:paraId="149D3B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363DD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8F64FED">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158.80</w:t>
            </w:r>
          </w:p>
        </w:tc>
        <w:tc>
          <w:tcPr>
            <w:tcW w:w="2693" w:type="dxa"/>
            <w:tcBorders>
              <w:top w:val="nil"/>
              <w:left w:val="nil"/>
              <w:bottom w:val="single" w:color="auto" w:sz="4" w:space="0"/>
              <w:right w:val="nil"/>
            </w:tcBorders>
            <w:shd w:val="clear" w:color="auto" w:fill="auto"/>
            <w:noWrap/>
            <w:vAlign w:val="center"/>
          </w:tcPr>
          <w:p w14:paraId="72F61F4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1CC60A">
            <w:pPr>
              <w:widowControl/>
              <w:spacing w:line="300" w:lineRule="exact"/>
              <w:jc w:val="right"/>
              <w:rPr>
                <w:rFonts w:ascii="仿宋_GB2312" w:hAnsi="宋体" w:eastAsia="仿宋_GB2312" w:cs="宋体"/>
                <w:color w:val="auto"/>
                <w:kern w:val="0"/>
                <w:sz w:val="18"/>
                <w:szCs w:val="18"/>
              </w:rPr>
            </w:pPr>
          </w:p>
        </w:tc>
      </w:tr>
      <w:tr w14:paraId="7A1177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4E7FCF">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808E92C">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63.00</w:t>
            </w:r>
          </w:p>
        </w:tc>
        <w:tc>
          <w:tcPr>
            <w:tcW w:w="2693" w:type="dxa"/>
            <w:tcBorders>
              <w:top w:val="nil"/>
              <w:left w:val="nil"/>
              <w:bottom w:val="single" w:color="auto" w:sz="4" w:space="0"/>
              <w:right w:val="nil"/>
            </w:tcBorders>
            <w:shd w:val="clear" w:color="auto" w:fill="auto"/>
            <w:noWrap/>
            <w:vAlign w:val="center"/>
          </w:tcPr>
          <w:p w14:paraId="057478A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10AE45">
            <w:pPr>
              <w:widowControl/>
              <w:spacing w:line="300" w:lineRule="exact"/>
              <w:jc w:val="right"/>
              <w:rPr>
                <w:rFonts w:ascii="仿宋_GB2312" w:hAnsi="宋体" w:eastAsia="仿宋_GB2312" w:cs="宋体"/>
                <w:color w:val="auto"/>
                <w:kern w:val="0"/>
                <w:sz w:val="18"/>
                <w:szCs w:val="18"/>
              </w:rPr>
            </w:pPr>
          </w:p>
        </w:tc>
      </w:tr>
      <w:tr w14:paraId="26C49F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B58F4C">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2F7A22AF">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c>
          <w:tcPr>
            <w:tcW w:w="2693" w:type="dxa"/>
            <w:tcBorders>
              <w:top w:val="nil"/>
              <w:left w:val="nil"/>
              <w:bottom w:val="single" w:color="auto" w:sz="4" w:space="0"/>
              <w:right w:val="nil"/>
            </w:tcBorders>
            <w:shd w:val="clear" w:color="auto" w:fill="auto"/>
            <w:noWrap/>
            <w:vAlign w:val="center"/>
          </w:tcPr>
          <w:p w14:paraId="36ACA12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ADCBB6">
            <w:pPr>
              <w:widowControl/>
              <w:spacing w:line="300" w:lineRule="exact"/>
              <w:jc w:val="right"/>
              <w:rPr>
                <w:rFonts w:ascii="仿宋_GB2312" w:hAnsi="宋体" w:eastAsia="仿宋_GB2312" w:cs="宋体"/>
                <w:color w:val="auto"/>
                <w:kern w:val="0"/>
                <w:sz w:val="18"/>
                <w:szCs w:val="18"/>
              </w:rPr>
            </w:pPr>
          </w:p>
        </w:tc>
      </w:tr>
      <w:tr w14:paraId="30A3F3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C36D5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FB4AD09">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A32007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2F55DA">
            <w:pPr>
              <w:widowControl/>
              <w:spacing w:line="300" w:lineRule="exact"/>
              <w:jc w:val="right"/>
              <w:rPr>
                <w:rFonts w:ascii="仿宋_GB2312" w:hAnsi="宋体" w:eastAsia="仿宋_GB2312" w:cs="宋体"/>
                <w:color w:val="auto"/>
                <w:kern w:val="0"/>
                <w:sz w:val="18"/>
                <w:szCs w:val="18"/>
              </w:rPr>
            </w:pPr>
          </w:p>
        </w:tc>
      </w:tr>
      <w:tr w14:paraId="0A9A69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B8F202">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F911ECD">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32.12</w:t>
            </w:r>
          </w:p>
        </w:tc>
        <w:tc>
          <w:tcPr>
            <w:tcW w:w="2693" w:type="dxa"/>
            <w:tcBorders>
              <w:top w:val="nil"/>
              <w:left w:val="nil"/>
              <w:bottom w:val="single" w:color="auto" w:sz="4" w:space="0"/>
              <w:right w:val="nil"/>
            </w:tcBorders>
            <w:shd w:val="clear" w:color="auto" w:fill="auto"/>
            <w:noWrap/>
            <w:vAlign w:val="center"/>
          </w:tcPr>
          <w:p w14:paraId="4E716E3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03027C">
            <w:pPr>
              <w:widowControl/>
              <w:spacing w:line="300" w:lineRule="exact"/>
              <w:jc w:val="right"/>
              <w:rPr>
                <w:rFonts w:ascii="仿宋_GB2312" w:hAnsi="宋体" w:eastAsia="仿宋_GB2312" w:cs="宋体"/>
                <w:color w:val="auto"/>
                <w:kern w:val="0"/>
                <w:sz w:val="18"/>
                <w:szCs w:val="18"/>
              </w:rPr>
            </w:pPr>
          </w:p>
        </w:tc>
      </w:tr>
      <w:tr w14:paraId="67465D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B4317A">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1F6C6EF">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292313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B3B8A9">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312.24</w:t>
            </w:r>
          </w:p>
        </w:tc>
      </w:tr>
      <w:tr w14:paraId="720538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89B41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8EFB105">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7A77A1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6224D8">
            <w:pPr>
              <w:widowControl/>
              <w:spacing w:line="300" w:lineRule="exact"/>
              <w:jc w:val="right"/>
              <w:rPr>
                <w:rFonts w:ascii="仿宋_GB2312" w:hAnsi="宋体" w:eastAsia="仿宋_GB2312" w:cs="宋体"/>
                <w:color w:val="auto"/>
                <w:kern w:val="0"/>
                <w:sz w:val="18"/>
                <w:szCs w:val="18"/>
              </w:rPr>
            </w:pPr>
          </w:p>
        </w:tc>
      </w:tr>
      <w:tr w14:paraId="070E01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E99B82">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AE39B0E">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5C0B7D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CF35E9">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7.29</w:t>
            </w:r>
          </w:p>
        </w:tc>
      </w:tr>
      <w:tr w14:paraId="4AECBE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645A90">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86212EA">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B29518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790401">
            <w:pPr>
              <w:widowControl/>
              <w:spacing w:line="300" w:lineRule="exact"/>
              <w:jc w:val="right"/>
              <w:rPr>
                <w:rFonts w:ascii="仿宋_GB2312" w:hAnsi="宋体" w:eastAsia="仿宋_GB2312" w:cs="宋体"/>
                <w:color w:val="auto"/>
                <w:kern w:val="0"/>
                <w:sz w:val="18"/>
                <w:szCs w:val="18"/>
              </w:rPr>
            </w:pPr>
          </w:p>
        </w:tc>
      </w:tr>
      <w:tr w14:paraId="67A233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C24176">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039CA93">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109.78</w:t>
            </w:r>
          </w:p>
        </w:tc>
        <w:tc>
          <w:tcPr>
            <w:tcW w:w="2693" w:type="dxa"/>
            <w:tcBorders>
              <w:top w:val="nil"/>
              <w:left w:val="nil"/>
              <w:bottom w:val="single" w:color="auto" w:sz="4" w:space="0"/>
              <w:right w:val="nil"/>
            </w:tcBorders>
            <w:shd w:val="clear" w:color="auto" w:fill="auto"/>
            <w:noWrap/>
            <w:vAlign w:val="center"/>
          </w:tcPr>
          <w:p w14:paraId="095D0CE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6854E1">
            <w:pPr>
              <w:widowControl/>
              <w:spacing w:line="300" w:lineRule="exact"/>
              <w:jc w:val="right"/>
              <w:rPr>
                <w:rFonts w:ascii="仿宋_GB2312" w:hAnsi="宋体" w:eastAsia="仿宋_GB2312" w:cs="宋体"/>
                <w:color w:val="auto"/>
                <w:kern w:val="0"/>
                <w:sz w:val="18"/>
                <w:szCs w:val="18"/>
              </w:rPr>
            </w:pPr>
          </w:p>
        </w:tc>
      </w:tr>
      <w:tr w14:paraId="4B7DD0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E015B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14D0D5F">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97639F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5B5139">
            <w:pPr>
              <w:widowControl/>
              <w:spacing w:line="300" w:lineRule="exact"/>
              <w:jc w:val="right"/>
              <w:rPr>
                <w:rFonts w:ascii="仿宋_GB2312" w:hAnsi="宋体" w:eastAsia="仿宋_GB2312" w:cs="宋体"/>
                <w:color w:val="auto"/>
                <w:kern w:val="0"/>
                <w:sz w:val="18"/>
                <w:szCs w:val="18"/>
              </w:rPr>
            </w:pPr>
          </w:p>
        </w:tc>
      </w:tr>
      <w:tr w14:paraId="177F16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1B0425">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A697699">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3D2176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FFC122">
            <w:pPr>
              <w:widowControl/>
              <w:spacing w:line="300" w:lineRule="exact"/>
              <w:jc w:val="right"/>
              <w:rPr>
                <w:rFonts w:ascii="仿宋_GB2312" w:hAnsi="宋体" w:eastAsia="仿宋_GB2312" w:cs="宋体"/>
                <w:color w:val="auto"/>
                <w:kern w:val="0"/>
                <w:sz w:val="18"/>
                <w:szCs w:val="18"/>
              </w:rPr>
            </w:pPr>
          </w:p>
        </w:tc>
      </w:tr>
      <w:tr w14:paraId="2B6B7A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55AAED">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AD5951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408D7E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435A29">
            <w:pPr>
              <w:widowControl/>
              <w:spacing w:line="300" w:lineRule="exact"/>
              <w:jc w:val="right"/>
              <w:rPr>
                <w:rFonts w:ascii="仿宋_GB2312" w:hAnsi="宋体" w:eastAsia="仿宋_GB2312" w:cs="宋体"/>
                <w:color w:val="auto"/>
                <w:kern w:val="0"/>
                <w:sz w:val="18"/>
                <w:szCs w:val="18"/>
              </w:rPr>
            </w:pPr>
          </w:p>
        </w:tc>
      </w:tr>
      <w:tr w14:paraId="26B6E6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9E97EC">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BC32F49">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AA2D82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9D987B">
            <w:pPr>
              <w:widowControl/>
              <w:spacing w:line="300" w:lineRule="exact"/>
              <w:jc w:val="right"/>
              <w:rPr>
                <w:rFonts w:ascii="仿宋_GB2312" w:hAnsi="宋体" w:eastAsia="仿宋_GB2312" w:cs="宋体"/>
                <w:color w:val="auto"/>
                <w:kern w:val="0"/>
                <w:sz w:val="18"/>
                <w:szCs w:val="18"/>
              </w:rPr>
            </w:pPr>
          </w:p>
        </w:tc>
      </w:tr>
      <w:tr w14:paraId="7248E1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9F04AF">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9A9BF38">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109.78</w:t>
            </w:r>
          </w:p>
        </w:tc>
        <w:tc>
          <w:tcPr>
            <w:tcW w:w="2693" w:type="dxa"/>
            <w:tcBorders>
              <w:top w:val="nil"/>
              <w:left w:val="nil"/>
              <w:bottom w:val="single" w:color="auto" w:sz="4" w:space="0"/>
              <w:right w:val="nil"/>
            </w:tcBorders>
            <w:shd w:val="clear" w:color="auto" w:fill="auto"/>
            <w:noWrap/>
            <w:vAlign w:val="center"/>
          </w:tcPr>
          <w:p w14:paraId="239508F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F2BADB">
            <w:pPr>
              <w:widowControl/>
              <w:spacing w:line="300" w:lineRule="exact"/>
              <w:jc w:val="right"/>
              <w:rPr>
                <w:rFonts w:ascii="仿宋_GB2312" w:hAnsi="宋体" w:eastAsia="仿宋_GB2312" w:cs="宋体"/>
                <w:color w:val="auto"/>
                <w:kern w:val="0"/>
                <w:sz w:val="18"/>
                <w:szCs w:val="18"/>
              </w:rPr>
            </w:pPr>
          </w:p>
        </w:tc>
      </w:tr>
      <w:tr w14:paraId="781811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18D8B8">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44E7F87">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23448B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905395">
            <w:pPr>
              <w:widowControl/>
              <w:spacing w:line="300" w:lineRule="exact"/>
              <w:jc w:val="right"/>
              <w:rPr>
                <w:rFonts w:ascii="仿宋_GB2312" w:hAnsi="宋体" w:eastAsia="仿宋_GB2312" w:cs="宋体"/>
                <w:color w:val="auto"/>
                <w:kern w:val="0"/>
                <w:sz w:val="18"/>
                <w:szCs w:val="18"/>
              </w:rPr>
            </w:pPr>
          </w:p>
        </w:tc>
      </w:tr>
      <w:tr w14:paraId="233588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BDDC85">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99CCEBE">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55C230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52FAA0">
            <w:pPr>
              <w:widowControl/>
              <w:spacing w:line="300" w:lineRule="exact"/>
              <w:jc w:val="right"/>
              <w:rPr>
                <w:rFonts w:ascii="仿宋_GB2312" w:hAnsi="宋体" w:eastAsia="仿宋_GB2312" w:cs="宋体"/>
                <w:color w:val="auto"/>
                <w:kern w:val="0"/>
                <w:sz w:val="18"/>
                <w:szCs w:val="18"/>
              </w:rPr>
            </w:pPr>
          </w:p>
        </w:tc>
      </w:tr>
      <w:tr w14:paraId="3F66E3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6214B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32A6137">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6F2889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6E929C">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12.05</w:t>
            </w:r>
          </w:p>
        </w:tc>
      </w:tr>
      <w:tr w14:paraId="5446D8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3C12D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5FDCDD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95A508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8CBE20">
            <w:pPr>
              <w:widowControl/>
              <w:spacing w:line="300" w:lineRule="exact"/>
              <w:jc w:val="right"/>
              <w:rPr>
                <w:rFonts w:ascii="仿宋_GB2312" w:hAnsi="宋体" w:eastAsia="仿宋_GB2312" w:cs="宋体"/>
                <w:color w:val="auto"/>
                <w:kern w:val="0"/>
                <w:sz w:val="18"/>
                <w:szCs w:val="18"/>
              </w:rPr>
            </w:pPr>
          </w:p>
        </w:tc>
      </w:tr>
      <w:tr w14:paraId="69B729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2D4FE9">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A824566">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A4AFCA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F1722B">
            <w:pPr>
              <w:widowControl/>
              <w:spacing w:line="300" w:lineRule="exact"/>
              <w:jc w:val="right"/>
              <w:rPr>
                <w:rFonts w:ascii="仿宋_GB2312" w:hAnsi="宋体" w:eastAsia="仿宋_GB2312" w:cs="宋体"/>
                <w:color w:val="auto"/>
                <w:kern w:val="0"/>
                <w:sz w:val="18"/>
                <w:szCs w:val="18"/>
              </w:rPr>
            </w:pPr>
          </w:p>
        </w:tc>
      </w:tr>
      <w:tr w14:paraId="46B911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C921DC">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D5E6774">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0EB78F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6CCF20">
            <w:pPr>
              <w:widowControl/>
              <w:spacing w:line="300" w:lineRule="exact"/>
              <w:jc w:val="right"/>
              <w:rPr>
                <w:rFonts w:ascii="仿宋_GB2312" w:hAnsi="宋体" w:eastAsia="仿宋_GB2312" w:cs="宋体"/>
                <w:color w:val="auto"/>
                <w:kern w:val="0"/>
                <w:sz w:val="18"/>
                <w:szCs w:val="18"/>
              </w:rPr>
            </w:pPr>
          </w:p>
        </w:tc>
      </w:tr>
      <w:tr w14:paraId="32B982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D094E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B6EFD1C">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F7FC1E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013FB8">
            <w:pPr>
              <w:widowControl/>
              <w:spacing w:line="300" w:lineRule="exact"/>
              <w:jc w:val="right"/>
              <w:rPr>
                <w:rFonts w:ascii="仿宋_GB2312" w:hAnsi="宋体" w:eastAsia="仿宋_GB2312" w:cs="宋体"/>
                <w:color w:val="auto"/>
                <w:kern w:val="0"/>
                <w:sz w:val="18"/>
                <w:szCs w:val="18"/>
              </w:rPr>
            </w:pPr>
          </w:p>
        </w:tc>
      </w:tr>
      <w:tr w14:paraId="034F0B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B65164">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09FC6C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A7BDDA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F9C17B">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32.12</w:t>
            </w:r>
          </w:p>
        </w:tc>
      </w:tr>
      <w:tr w14:paraId="7E3E6A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44EB3A">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6B23354">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43D2A0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49617D">
            <w:pPr>
              <w:widowControl/>
              <w:spacing w:line="300" w:lineRule="exact"/>
              <w:jc w:val="right"/>
              <w:rPr>
                <w:rFonts w:ascii="仿宋_GB2312" w:hAnsi="宋体" w:eastAsia="仿宋_GB2312" w:cs="宋体"/>
                <w:color w:val="auto"/>
                <w:kern w:val="0"/>
                <w:sz w:val="18"/>
                <w:szCs w:val="18"/>
              </w:rPr>
            </w:pPr>
          </w:p>
        </w:tc>
      </w:tr>
      <w:tr w14:paraId="3D6EF8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48FC1E">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DF4570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8BE2A7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F36A19">
            <w:pPr>
              <w:widowControl/>
              <w:spacing w:line="300" w:lineRule="exact"/>
              <w:jc w:val="right"/>
              <w:rPr>
                <w:rFonts w:ascii="仿宋_GB2312" w:hAnsi="宋体" w:eastAsia="仿宋_GB2312" w:cs="宋体"/>
                <w:color w:val="auto"/>
                <w:kern w:val="0"/>
                <w:sz w:val="18"/>
                <w:szCs w:val="18"/>
              </w:rPr>
            </w:pPr>
          </w:p>
        </w:tc>
      </w:tr>
      <w:tr w14:paraId="29672F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E52FB5">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BB76FC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11576B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E741D4">
            <w:pPr>
              <w:widowControl/>
              <w:spacing w:line="300" w:lineRule="exact"/>
              <w:jc w:val="right"/>
              <w:rPr>
                <w:rFonts w:ascii="仿宋_GB2312" w:hAnsi="宋体" w:eastAsia="仿宋_GB2312" w:cs="宋体"/>
                <w:color w:val="auto"/>
                <w:kern w:val="0"/>
                <w:sz w:val="18"/>
                <w:szCs w:val="18"/>
              </w:rPr>
            </w:pPr>
          </w:p>
        </w:tc>
      </w:tr>
      <w:tr w14:paraId="276FD8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26FF9F">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4724025">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9E1531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4D24B3">
            <w:pPr>
              <w:widowControl/>
              <w:spacing w:line="300" w:lineRule="exact"/>
              <w:jc w:val="right"/>
              <w:rPr>
                <w:rFonts w:ascii="仿宋_GB2312" w:hAnsi="宋体" w:eastAsia="仿宋_GB2312" w:cs="宋体"/>
                <w:color w:val="auto"/>
                <w:kern w:val="0"/>
                <w:sz w:val="18"/>
                <w:szCs w:val="18"/>
              </w:rPr>
            </w:pPr>
          </w:p>
        </w:tc>
      </w:tr>
      <w:tr w14:paraId="3C9D92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6F1D79">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D6D6C5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9AA239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9D3B94">
            <w:pPr>
              <w:widowControl/>
              <w:spacing w:line="300" w:lineRule="exact"/>
              <w:jc w:val="right"/>
              <w:rPr>
                <w:rFonts w:ascii="仿宋_GB2312" w:hAnsi="宋体" w:eastAsia="仿宋_GB2312" w:cs="宋体"/>
                <w:color w:val="auto"/>
                <w:kern w:val="0"/>
                <w:sz w:val="18"/>
                <w:szCs w:val="18"/>
              </w:rPr>
            </w:pPr>
          </w:p>
        </w:tc>
      </w:tr>
      <w:tr w14:paraId="2C1386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3301A3">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6D5A5C61">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363.70</w:t>
            </w:r>
          </w:p>
        </w:tc>
        <w:tc>
          <w:tcPr>
            <w:tcW w:w="2693" w:type="dxa"/>
            <w:tcBorders>
              <w:top w:val="nil"/>
              <w:left w:val="nil"/>
              <w:bottom w:val="single" w:color="auto" w:sz="4" w:space="0"/>
              <w:right w:val="nil"/>
            </w:tcBorders>
            <w:shd w:val="clear" w:color="auto" w:fill="auto"/>
            <w:noWrap/>
            <w:vAlign w:val="center"/>
          </w:tcPr>
          <w:p w14:paraId="69544703">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B58549">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363.70</w:t>
            </w:r>
          </w:p>
        </w:tc>
      </w:tr>
    </w:tbl>
    <w:p w14:paraId="1738F976">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C7A98E2">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14:paraId="68BA9033">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138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616F9F4">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3889" w:type="dxa"/>
            <w:tcBorders>
              <w:top w:val="nil"/>
              <w:left w:val="nil"/>
              <w:bottom w:val="nil"/>
              <w:right w:val="nil"/>
            </w:tcBorders>
          </w:tcPr>
          <w:p w14:paraId="651023FF">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77D80757">
      <w:pPr>
        <w:rPr>
          <w:vanish/>
          <w:color w:val="auto"/>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2A2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F7A479">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DA3A99A">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340C908">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66EF1544">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B3096E9">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0C6360A">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8078952">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B3CD21F">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67A1F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764668E7">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8AD95C4">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9E1D08C">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996B254">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F262243">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38410D9A">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16D75A7">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5BD1B10">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31842F9D">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B024993">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E376F15">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BFF9E8B">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5EC81CE">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08ADA28">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4064ECB">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2276864">
            <w:pPr>
              <w:rPr>
                <w:rFonts w:ascii="仿宋_GB2312" w:hAnsi="宋体" w:eastAsia="仿宋_GB2312" w:cs="宋体"/>
                <w:color w:val="auto"/>
                <w:sz w:val="20"/>
                <w:szCs w:val="20"/>
              </w:rPr>
            </w:pPr>
          </w:p>
        </w:tc>
      </w:tr>
      <w:tr w14:paraId="5D42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89B627">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6655337">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49CDAB8">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31B00C0">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363FAF0">
            <w:pPr>
              <w:jc w:val="right"/>
              <w:rPr>
                <w:rFonts w:ascii="仿宋_GB2312" w:hAnsi="宋体" w:eastAsia="仿宋_GB2312" w:cs="宋体"/>
                <w:b/>
                <w:color w:val="auto"/>
                <w:sz w:val="18"/>
                <w:szCs w:val="18"/>
              </w:rPr>
            </w:pPr>
            <w:r>
              <w:rPr>
                <w:rFonts w:hint="eastAsia" w:ascii="仿宋_GB2312" w:eastAsia="仿宋_GB2312"/>
                <w:b/>
                <w:color w:val="auto"/>
                <w:sz w:val="18"/>
                <w:szCs w:val="18"/>
              </w:rPr>
              <w:t>312.24</w:t>
            </w:r>
          </w:p>
        </w:tc>
        <w:tc>
          <w:tcPr>
            <w:tcW w:w="1020" w:type="dxa"/>
            <w:tcBorders>
              <w:top w:val="nil"/>
              <w:left w:val="nil"/>
              <w:bottom w:val="single" w:color="auto" w:sz="4" w:space="0"/>
              <w:right w:val="single" w:color="auto" w:sz="4" w:space="0"/>
            </w:tcBorders>
            <w:shd w:val="clear" w:color="auto" w:fill="auto"/>
            <w:noWrap/>
            <w:vAlign w:val="center"/>
          </w:tcPr>
          <w:p w14:paraId="572964C6">
            <w:pPr>
              <w:jc w:val="right"/>
              <w:rPr>
                <w:rFonts w:ascii="仿宋_GB2312" w:hAnsi="宋体" w:eastAsia="仿宋_GB2312" w:cs="宋体"/>
                <w:b/>
                <w:color w:val="auto"/>
                <w:sz w:val="18"/>
                <w:szCs w:val="18"/>
              </w:rPr>
            </w:pPr>
            <w:r>
              <w:rPr>
                <w:rFonts w:hint="eastAsia" w:ascii="仿宋_GB2312" w:eastAsia="仿宋_GB2312"/>
                <w:b/>
                <w:color w:val="auto"/>
                <w:sz w:val="18"/>
                <w:szCs w:val="18"/>
              </w:rPr>
              <w:t>202.46</w:t>
            </w:r>
          </w:p>
        </w:tc>
        <w:tc>
          <w:tcPr>
            <w:tcW w:w="950" w:type="dxa"/>
            <w:tcBorders>
              <w:top w:val="nil"/>
              <w:left w:val="nil"/>
              <w:bottom w:val="single" w:color="auto" w:sz="4" w:space="0"/>
              <w:right w:val="single" w:color="auto" w:sz="4" w:space="0"/>
            </w:tcBorders>
            <w:shd w:val="clear" w:color="auto" w:fill="auto"/>
            <w:noWrap/>
            <w:vAlign w:val="center"/>
          </w:tcPr>
          <w:p w14:paraId="59BD8E32">
            <w:pPr>
              <w:jc w:val="right"/>
              <w:rPr>
                <w:rFonts w:ascii="仿宋_GB2312" w:hAnsi="宋体" w:eastAsia="仿宋_GB2312" w:cs="宋体"/>
                <w:b/>
                <w:color w:val="auto"/>
                <w:sz w:val="18"/>
                <w:szCs w:val="18"/>
              </w:rPr>
            </w:pPr>
            <w:r>
              <w:rPr>
                <w:rFonts w:hint="eastAsia" w:ascii="仿宋_GB2312" w:eastAsia="仿宋_GB2312"/>
                <w:b/>
                <w:color w:val="auto"/>
                <w:sz w:val="18"/>
                <w:szCs w:val="18"/>
              </w:rPr>
              <w:t>139.46</w:t>
            </w:r>
          </w:p>
        </w:tc>
        <w:tc>
          <w:tcPr>
            <w:tcW w:w="840" w:type="dxa"/>
            <w:tcBorders>
              <w:top w:val="nil"/>
              <w:left w:val="nil"/>
              <w:bottom w:val="single" w:color="auto" w:sz="4" w:space="0"/>
              <w:right w:val="single" w:color="auto" w:sz="4" w:space="0"/>
            </w:tcBorders>
            <w:shd w:val="clear" w:color="auto" w:fill="auto"/>
            <w:vAlign w:val="center"/>
          </w:tcPr>
          <w:p w14:paraId="6CBF92D5">
            <w:pPr>
              <w:jc w:val="left"/>
              <w:rPr>
                <w:rFonts w:ascii="仿宋_GB2312" w:hAnsi="宋体" w:eastAsia="仿宋_GB2312" w:cs="宋体"/>
                <w:b/>
                <w:color w:val="auto"/>
                <w:sz w:val="18"/>
                <w:szCs w:val="18"/>
              </w:rPr>
            </w:pPr>
            <w:r>
              <w:rPr>
                <w:rFonts w:hint="eastAsia" w:ascii="仿宋_GB2312" w:eastAsia="仿宋_GB2312"/>
                <w:b/>
                <w:color w:val="auto"/>
                <w:sz w:val="18"/>
                <w:szCs w:val="18"/>
              </w:rPr>
              <w:t>63.00</w:t>
            </w:r>
          </w:p>
        </w:tc>
        <w:tc>
          <w:tcPr>
            <w:tcW w:w="850" w:type="dxa"/>
            <w:tcBorders>
              <w:top w:val="nil"/>
              <w:left w:val="nil"/>
              <w:bottom w:val="single" w:color="auto" w:sz="4" w:space="0"/>
              <w:right w:val="single" w:color="auto" w:sz="4" w:space="0"/>
            </w:tcBorders>
            <w:shd w:val="clear" w:color="auto" w:fill="auto"/>
            <w:vAlign w:val="center"/>
          </w:tcPr>
          <w:p w14:paraId="11710F63">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8277E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A9F740">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38609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559036">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A9AB89">
            <w:pPr>
              <w:jc w:val="right"/>
              <w:rPr>
                <w:rFonts w:ascii="仿宋_GB2312" w:hAnsi="宋体" w:eastAsia="仿宋_GB2312" w:cs="宋体"/>
                <w:b/>
                <w:color w:val="auto"/>
                <w:sz w:val="18"/>
                <w:szCs w:val="18"/>
              </w:rPr>
            </w:pPr>
            <w:r>
              <w:rPr>
                <w:rFonts w:hint="eastAsia" w:ascii="仿宋_GB2312" w:eastAsia="仿宋_GB2312"/>
                <w:b/>
                <w:color w:val="auto"/>
                <w:sz w:val="18"/>
                <w:szCs w:val="18"/>
              </w:rPr>
              <w:t>109.78</w:t>
            </w:r>
          </w:p>
        </w:tc>
        <w:tc>
          <w:tcPr>
            <w:tcW w:w="840" w:type="dxa"/>
            <w:tcBorders>
              <w:top w:val="nil"/>
              <w:left w:val="nil"/>
              <w:bottom w:val="single" w:color="auto" w:sz="4" w:space="0"/>
              <w:right w:val="single" w:color="auto" w:sz="4" w:space="0"/>
            </w:tcBorders>
            <w:shd w:val="clear" w:color="auto" w:fill="auto"/>
            <w:vAlign w:val="center"/>
          </w:tcPr>
          <w:p w14:paraId="3DEDD965">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4DEA9D">
            <w:pPr>
              <w:jc w:val="left"/>
              <w:rPr>
                <w:rFonts w:ascii="仿宋_GB2312" w:hAnsi="宋体" w:eastAsia="仿宋_GB2312" w:cs="宋体"/>
                <w:b/>
                <w:color w:val="auto"/>
                <w:sz w:val="18"/>
                <w:szCs w:val="18"/>
              </w:rPr>
            </w:pPr>
          </w:p>
        </w:tc>
      </w:tr>
      <w:tr w14:paraId="6FC4D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2CDDE3">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AA52BCA">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C646D84">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6C94391">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A25FE8C">
            <w:pPr>
              <w:jc w:val="right"/>
              <w:rPr>
                <w:rFonts w:ascii="仿宋_GB2312" w:hAnsi="宋体" w:eastAsia="仿宋_GB2312" w:cs="宋体"/>
                <w:b/>
                <w:color w:val="auto"/>
                <w:sz w:val="18"/>
                <w:szCs w:val="18"/>
              </w:rPr>
            </w:pPr>
            <w:r>
              <w:rPr>
                <w:rFonts w:hint="eastAsia" w:ascii="仿宋_GB2312" w:eastAsia="仿宋_GB2312"/>
                <w:b/>
                <w:color w:val="auto"/>
                <w:sz w:val="18"/>
                <w:szCs w:val="18"/>
              </w:rPr>
              <w:t>18.48</w:t>
            </w:r>
          </w:p>
        </w:tc>
        <w:tc>
          <w:tcPr>
            <w:tcW w:w="1020" w:type="dxa"/>
            <w:tcBorders>
              <w:top w:val="nil"/>
              <w:left w:val="nil"/>
              <w:bottom w:val="single" w:color="auto" w:sz="4" w:space="0"/>
              <w:right w:val="single" w:color="auto" w:sz="4" w:space="0"/>
            </w:tcBorders>
            <w:shd w:val="clear" w:color="auto" w:fill="auto"/>
            <w:noWrap/>
            <w:vAlign w:val="center"/>
          </w:tcPr>
          <w:p w14:paraId="55D3C105">
            <w:pPr>
              <w:jc w:val="right"/>
              <w:rPr>
                <w:rFonts w:ascii="仿宋_GB2312" w:hAnsi="宋体" w:eastAsia="仿宋_GB2312" w:cs="宋体"/>
                <w:b/>
                <w:color w:val="auto"/>
                <w:sz w:val="18"/>
                <w:szCs w:val="18"/>
              </w:rPr>
            </w:pPr>
            <w:r>
              <w:rPr>
                <w:rFonts w:hint="eastAsia" w:ascii="仿宋_GB2312" w:eastAsia="仿宋_GB2312"/>
                <w:b/>
                <w:color w:val="auto"/>
                <w:sz w:val="18"/>
                <w:szCs w:val="18"/>
              </w:rPr>
              <w:t>18.48</w:t>
            </w:r>
          </w:p>
        </w:tc>
        <w:tc>
          <w:tcPr>
            <w:tcW w:w="950" w:type="dxa"/>
            <w:tcBorders>
              <w:top w:val="nil"/>
              <w:left w:val="nil"/>
              <w:bottom w:val="single" w:color="auto" w:sz="4" w:space="0"/>
              <w:right w:val="single" w:color="auto" w:sz="4" w:space="0"/>
            </w:tcBorders>
            <w:shd w:val="clear" w:color="auto" w:fill="auto"/>
            <w:noWrap/>
            <w:vAlign w:val="center"/>
          </w:tcPr>
          <w:p w14:paraId="410D437D">
            <w:pPr>
              <w:jc w:val="right"/>
              <w:rPr>
                <w:rFonts w:ascii="仿宋_GB2312" w:hAnsi="宋体" w:eastAsia="仿宋_GB2312" w:cs="宋体"/>
                <w:b/>
                <w:color w:val="auto"/>
                <w:sz w:val="18"/>
                <w:szCs w:val="18"/>
              </w:rPr>
            </w:pPr>
            <w:r>
              <w:rPr>
                <w:rFonts w:hint="eastAsia" w:ascii="仿宋_GB2312" w:eastAsia="仿宋_GB2312"/>
                <w:b/>
                <w:color w:val="auto"/>
                <w:sz w:val="18"/>
                <w:szCs w:val="18"/>
              </w:rPr>
              <w:t>18.48</w:t>
            </w:r>
          </w:p>
        </w:tc>
        <w:tc>
          <w:tcPr>
            <w:tcW w:w="840" w:type="dxa"/>
            <w:tcBorders>
              <w:top w:val="nil"/>
              <w:left w:val="nil"/>
              <w:bottom w:val="single" w:color="auto" w:sz="4" w:space="0"/>
              <w:right w:val="single" w:color="auto" w:sz="4" w:space="0"/>
            </w:tcBorders>
            <w:shd w:val="clear" w:color="auto" w:fill="auto"/>
            <w:vAlign w:val="center"/>
          </w:tcPr>
          <w:p w14:paraId="115CA29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FC6390">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138BA7">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6AD816">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65B62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B8670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3169D8">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9DD2D2">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9FE9BA6">
            <w:pPr>
              <w:jc w:val="left"/>
              <w:rPr>
                <w:rFonts w:ascii="仿宋_GB2312" w:hAnsi="宋体" w:eastAsia="仿宋_GB2312" w:cs="宋体"/>
                <w:b/>
                <w:color w:val="auto"/>
                <w:sz w:val="18"/>
                <w:szCs w:val="18"/>
              </w:rPr>
            </w:pPr>
          </w:p>
        </w:tc>
      </w:tr>
      <w:tr w14:paraId="36DA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EB7A8B">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3D7A8AC">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81D4AB5">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A013A47">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F6B18E4">
            <w:pPr>
              <w:jc w:val="right"/>
              <w:rPr>
                <w:rFonts w:ascii="仿宋_GB2312" w:hAnsi="宋体" w:eastAsia="仿宋_GB2312" w:cs="宋体"/>
                <w:color w:val="auto"/>
                <w:sz w:val="18"/>
                <w:szCs w:val="18"/>
              </w:rPr>
            </w:pPr>
            <w:r>
              <w:rPr>
                <w:rFonts w:hint="eastAsia" w:ascii="仿宋_GB2312" w:eastAsia="仿宋_GB2312"/>
                <w:color w:val="auto"/>
                <w:sz w:val="18"/>
                <w:szCs w:val="18"/>
              </w:rPr>
              <w:t>3.42</w:t>
            </w:r>
          </w:p>
        </w:tc>
        <w:tc>
          <w:tcPr>
            <w:tcW w:w="1020" w:type="dxa"/>
            <w:tcBorders>
              <w:top w:val="nil"/>
              <w:left w:val="nil"/>
              <w:bottom w:val="single" w:color="auto" w:sz="4" w:space="0"/>
              <w:right w:val="single" w:color="auto" w:sz="4" w:space="0"/>
            </w:tcBorders>
            <w:shd w:val="clear" w:color="auto" w:fill="auto"/>
            <w:noWrap/>
            <w:vAlign w:val="center"/>
          </w:tcPr>
          <w:p w14:paraId="0DCBDF98">
            <w:pPr>
              <w:jc w:val="right"/>
              <w:rPr>
                <w:rFonts w:ascii="仿宋_GB2312" w:hAnsi="宋体" w:eastAsia="仿宋_GB2312" w:cs="宋体"/>
                <w:color w:val="auto"/>
                <w:sz w:val="18"/>
                <w:szCs w:val="18"/>
              </w:rPr>
            </w:pPr>
            <w:r>
              <w:rPr>
                <w:rFonts w:hint="eastAsia" w:ascii="仿宋_GB2312" w:eastAsia="仿宋_GB2312"/>
                <w:color w:val="auto"/>
                <w:sz w:val="18"/>
                <w:szCs w:val="18"/>
              </w:rPr>
              <w:t>3.42</w:t>
            </w:r>
          </w:p>
        </w:tc>
        <w:tc>
          <w:tcPr>
            <w:tcW w:w="950" w:type="dxa"/>
            <w:tcBorders>
              <w:top w:val="nil"/>
              <w:left w:val="nil"/>
              <w:bottom w:val="single" w:color="auto" w:sz="4" w:space="0"/>
              <w:right w:val="single" w:color="auto" w:sz="4" w:space="0"/>
            </w:tcBorders>
            <w:shd w:val="clear" w:color="auto" w:fill="auto"/>
            <w:noWrap/>
            <w:vAlign w:val="center"/>
          </w:tcPr>
          <w:p w14:paraId="40CA40DF">
            <w:pPr>
              <w:jc w:val="right"/>
              <w:rPr>
                <w:rFonts w:ascii="仿宋_GB2312" w:hAnsi="宋体" w:eastAsia="仿宋_GB2312" w:cs="宋体"/>
                <w:color w:val="auto"/>
                <w:sz w:val="18"/>
                <w:szCs w:val="18"/>
              </w:rPr>
            </w:pPr>
            <w:r>
              <w:rPr>
                <w:rFonts w:hint="eastAsia" w:ascii="仿宋_GB2312" w:eastAsia="仿宋_GB2312"/>
                <w:color w:val="auto"/>
                <w:sz w:val="18"/>
                <w:szCs w:val="18"/>
              </w:rPr>
              <w:t>3.42</w:t>
            </w:r>
          </w:p>
        </w:tc>
        <w:tc>
          <w:tcPr>
            <w:tcW w:w="840" w:type="dxa"/>
            <w:tcBorders>
              <w:top w:val="nil"/>
              <w:left w:val="nil"/>
              <w:bottom w:val="single" w:color="auto" w:sz="4" w:space="0"/>
              <w:right w:val="single" w:color="auto" w:sz="4" w:space="0"/>
            </w:tcBorders>
            <w:shd w:val="clear" w:color="auto" w:fill="auto"/>
            <w:vAlign w:val="center"/>
          </w:tcPr>
          <w:p w14:paraId="74A8AE5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7B3FEC">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F1E804">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1E070D">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D7AC1D">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B6C698">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28598C">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02C162">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D09995">
            <w:pPr>
              <w:jc w:val="left"/>
              <w:rPr>
                <w:rFonts w:ascii="仿宋_GB2312" w:hAnsi="宋体" w:eastAsia="仿宋_GB2312" w:cs="宋体"/>
                <w:color w:val="auto"/>
                <w:sz w:val="18"/>
                <w:szCs w:val="18"/>
              </w:rPr>
            </w:pPr>
          </w:p>
        </w:tc>
      </w:tr>
      <w:tr w14:paraId="3724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BD81AE">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9628D97">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0B0E9F5">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356294E7">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04A62A99">
            <w:pPr>
              <w:jc w:val="right"/>
              <w:rPr>
                <w:rFonts w:ascii="仿宋_GB2312" w:hAnsi="宋体" w:eastAsia="仿宋_GB2312" w:cs="宋体"/>
                <w:color w:val="auto"/>
                <w:sz w:val="18"/>
                <w:szCs w:val="18"/>
              </w:rPr>
            </w:pPr>
            <w:r>
              <w:rPr>
                <w:rFonts w:hint="eastAsia" w:ascii="仿宋_GB2312" w:eastAsia="仿宋_GB2312"/>
                <w:color w:val="auto"/>
                <w:sz w:val="18"/>
                <w:szCs w:val="18"/>
              </w:rPr>
              <w:t>15.06</w:t>
            </w:r>
          </w:p>
        </w:tc>
        <w:tc>
          <w:tcPr>
            <w:tcW w:w="1020" w:type="dxa"/>
            <w:tcBorders>
              <w:top w:val="nil"/>
              <w:left w:val="nil"/>
              <w:bottom w:val="single" w:color="auto" w:sz="4" w:space="0"/>
              <w:right w:val="single" w:color="auto" w:sz="4" w:space="0"/>
            </w:tcBorders>
            <w:shd w:val="clear" w:color="auto" w:fill="auto"/>
            <w:noWrap/>
            <w:vAlign w:val="center"/>
          </w:tcPr>
          <w:p w14:paraId="0E3A6336">
            <w:pPr>
              <w:jc w:val="right"/>
              <w:rPr>
                <w:rFonts w:ascii="仿宋_GB2312" w:hAnsi="宋体" w:eastAsia="仿宋_GB2312" w:cs="宋体"/>
                <w:color w:val="auto"/>
                <w:sz w:val="18"/>
                <w:szCs w:val="18"/>
              </w:rPr>
            </w:pPr>
            <w:r>
              <w:rPr>
                <w:rFonts w:hint="eastAsia" w:ascii="仿宋_GB2312" w:eastAsia="仿宋_GB2312"/>
                <w:color w:val="auto"/>
                <w:sz w:val="18"/>
                <w:szCs w:val="18"/>
              </w:rPr>
              <w:t>15.06</w:t>
            </w:r>
          </w:p>
        </w:tc>
        <w:tc>
          <w:tcPr>
            <w:tcW w:w="950" w:type="dxa"/>
            <w:tcBorders>
              <w:top w:val="nil"/>
              <w:left w:val="nil"/>
              <w:bottom w:val="single" w:color="auto" w:sz="4" w:space="0"/>
              <w:right w:val="single" w:color="auto" w:sz="4" w:space="0"/>
            </w:tcBorders>
            <w:shd w:val="clear" w:color="auto" w:fill="auto"/>
            <w:noWrap/>
            <w:vAlign w:val="center"/>
          </w:tcPr>
          <w:p w14:paraId="1753A39A">
            <w:pPr>
              <w:jc w:val="right"/>
              <w:rPr>
                <w:rFonts w:ascii="仿宋_GB2312" w:hAnsi="宋体" w:eastAsia="仿宋_GB2312" w:cs="宋体"/>
                <w:color w:val="auto"/>
                <w:sz w:val="18"/>
                <w:szCs w:val="18"/>
              </w:rPr>
            </w:pPr>
            <w:r>
              <w:rPr>
                <w:rFonts w:hint="eastAsia" w:ascii="仿宋_GB2312" w:eastAsia="仿宋_GB2312"/>
                <w:color w:val="auto"/>
                <w:sz w:val="18"/>
                <w:szCs w:val="18"/>
              </w:rPr>
              <w:t>15.06</w:t>
            </w:r>
          </w:p>
        </w:tc>
        <w:tc>
          <w:tcPr>
            <w:tcW w:w="840" w:type="dxa"/>
            <w:tcBorders>
              <w:top w:val="nil"/>
              <w:left w:val="nil"/>
              <w:bottom w:val="single" w:color="auto" w:sz="4" w:space="0"/>
              <w:right w:val="single" w:color="auto" w:sz="4" w:space="0"/>
            </w:tcBorders>
            <w:shd w:val="clear" w:color="auto" w:fill="auto"/>
            <w:vAlign w:val="center"/>
          </w:tcPr>
          <w:p w14:paraId="47467FD5">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750658">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B1678C">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055EB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3B4212">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BD073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4F685F">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42B68C">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4BBFB9">
            <w:pPr>
              <w:jc w:val="left"/>
              <w:rPr>
                <w:rFonts w:ascii="仿宋_GB2312" w:hAnsi="宋体" w:eastAsia="仿宋_GB2312" w:cs="宋体"/>
                <w:color w:val="auto"/>
                <w:sz w:val="18"/>
                <w:szCs w:val="18"/>
              </w:rPr>
            </w:pPr>
          </w:p>
        </w:tc>
      </w:tr>
      <w:tr w14:paraId="53B2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C3B68A">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7E45938">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94CD71B">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2270679">
            <w:pPr>
              <w:jc w:val="left"/>
              <w:rPr>
                <w:rFonts w:ascii="仿宋_GB2312" w:hAnsi="宋体" w:eastAsia="仿宋_GB2312" w:cs="宋体"/>
                <w:b/>
                <w:color w:val="auto"/>
                <w:sz w:val="18"/>
                <w:szCs w:val="18"/>
              </w:rPr>
            </w:pPr>
            <w:r>
              <w:rPr>
                <w:rFonts w:hint="eastAsia" w:ascii="仿宋_GB2312" w:eastAsia="仿宋_GB2312"/>
                <w:b/>
                <w:color w:val="auto"/>
                <w:sz w:val="18"/>
                <w:szCs w:val="18"/>
              </w:rPr>
              <w:t>残疾人事业</w:t>
            </w:r>
          </w:p>
        </w:tc>
        <w:tc>
          <w:tcPr>
            <w:tcW w:w="1010" w:type="dxa"/>
            <w:tcBorders>
              <w:top w:val="nil"/>
              <w:left w:val="nil"/>
              <w:bottom w:val="single" w:color="auto" w:sz="4" w:space="0"/>
              <w:right w:val="single" w:color="auto" w:sz="4" w:space="0"/>
            </w:tcBorders>
            <w:shd w:val="clear" w:color="auto" w:fill="auto"/>
            <w:noWrap/>
            <w:vAlign w:val="center"/>
          </w:tcPr>
          <w:p w14:paraId="2BF78B9A">
            <w:pPr>
              <w:jc w:val="right"/>
              <w:rPr>
                <w:rFonts w:ascii="仿宋_GB2312" w:hAnsi="宋体" w:eastAsia="仿宋_GB2312" w:cs="宋体"/>
                <w:b/>
                <w:color w:val="auto"/>
                <w:sz w:val="18"/>
                <w:szCs w:val="18"/>
              </w:rPr>
            </w:pPr>
            <w:r>
              <w:rPr>
                <w:rFonts w:hint="eastAsia" w:ascii="仿宋_GB2312" w:eastAsia="仿宋_GB2312"/>
                <w:b/>
                <w:color w:val="auto"/>
                <w:sz w:val="18"/>
                <w:szCs w:val="18"/>
              </w:rPr>
              <w:t>293.76</w:t>
            </w:r>
          </w:p>
        </w:tc>
        <w:tc>
          <w:tcPr>
            <w:tcW w:w="1020" w:type="dxa"/>
            <w:tcBorders>
              <w:top w:val="nil"/>
              <w:left w:val="nil"/>
              <w:bottom w:val="single" w:color="auto" w:sz="4" w:space="0"/>
              <w:right w:val="single" w:color="auto" w:sz="4" w:space="0"/>
            </w:tcBorders>
            <w:shd w:val="clear" w:color="auto" w:fill="auto"/>
            <w:noWrap/>
            <w:vAlign w:val="center"/>
          </w:tcPr>
          <w:p w14:paraId="7A77C55C">
            <w:pPr>
              <w:jc w:val="right"/>
              <w:rPr>
                <w:rFonts w:ascii="仿宋_GB2312" w:hAnsi="宋体" w:eastAsia="仿宋_GB2312" w:cs="宋体"/>
                <w:b/>
                <w:color w:val="auto"/>
                <w:sz w:val="18"/>
                <w:szCs w:val="18"/>
              </w:rPr>
            </w:pPr>
            <w:r>
              <w:rPr>
                <w:rFonts w:hint="eastAsia" w:ascii="仿宋_GB2312" w:eastAsia="仿宋_GB2312"/>
                <w:b/>
                <w:color w:val="auto"/>
                <w:sz w:val="18"/>
                <w:szCs w:val="18"/>
              </w:rPr>
              <w:t>183.98</w:t>
            </w:r>
          </w:p>
        </w:tc>
        <w:tc>
          <w:tcPr>
            <w:tcW w:w="950" w:type="dxa"/>
            <w:tcBorders>
              <w:top w:val="nil"/>
              <w:left w:val="nil"/>
              <w:bottom w:val="single" w:color="auto" w:sz="4" w:space="0"/>
              <w:right w:val="single" w:color="auto" w:sz="4" w:space="0"/>
            </w:tcBorders>
            <w:shd w:val="clear" w:color="auto" w:fill="auto"/>
            <w:noWrap/>
            <w:vAlign w:val="center"/>
          </w:tcPr>
          <w:p w14:paraId="71C5933E">
            <w:pPr>
              <w:jc w:val="right"/>
              <w:rPr>
                <w:rFonts w:ascii="仿宋_GB2312" w:hAnsi="宋体" w:eastAsia="仿宋_GB2312" w:cs="宋体"/>
                <w:b/>
                <w:color w:val="auto"/>
                <w:sz w:val="18"/>
                <w:szCs w:val="18"/>
              </w:rPr>
            </w:pPr>
            <w:r>
              <w:rPr>
                <w:rFonts w:hint="eastAsia" w:ascii="仿宋_GB2312" w:eastAsia="仿宋_GB2312"/>
                <w:b/>
                <w:color w:val="auto"/>
                <w:sz w:val="18"/>
                <w:szCs w:val="18"/>
              </w:rPr>
              <w:t>120.98</w:t>
            </w:r>
          </w:p>
        </w:tc>
        <w:tc>
          <w:tcPr>
            <w:tcW w:w="840" w:type="dxa"/>
            <w:tcBorders>
              <w:top w:val="nil"/>
              <w:left w:val="nil"/>
              <w:bottom w:val="single" w:color="auto" w:sz="4" w:space="0"/>
              <w:right w:val="single" w:color="auto" w:sz="4" w:space="0"/>
            </w:tcBorders>
            <w:shd w:val="clear" w:color="auto" w:fill="auto"/>
            <w:vAlign w:val="center"/>
          </w:tcPr>
          <w:p w14:paraId="3CDF7521">
            <w:pPr>
              <w:jc w:val="left"/>
              <w:rPr>
                <w:rFonts w:ascii="仿宋_GB2312" w:hAnsi="宋体" w:eastAsia="仿宋_GB2312" w:cs="宋体"/>
                <w:b/>
                <w:color w:val="auto"/>
                <w:sz w:val="18"/>
                <w:szCs w:val="18"/>
              </w:rPr>
            </w:pPr>
            <w:r>
              <w:rPr>
                <w:rFonts w:hint="eastAsia" w:ascii="仿宋_GB2312" w:eastAsia="仿宋_GB2312"/>
                <w:b/>
                <w:color w:val="auto"/>
                <w:sz w:val="18"/>
                <w:szCs w:val="18"/>
              </w:rPr>
              <w:t>63.00</w:t>
            </w:r>
          </w:p>
        </w:tc>
        <w:tc>
          <w:tcPr>
            <w:tcW w:w="850" w:type="dxa"/>
            <w:tcBorders>
              <w:top w:val="nil"/>
              <w:left w:val="nil"/>
              <w:bottom w:val="single" w:color="auto" w:sz="4" w:space="0"/>
              <w:right w:val="single" w:color="auto" w:sz="4" w:space="0"/>
            </w:tcBorders>
            <w:shd w:val="clear" w:color="auto" w:fill="auto"/>
            <w:vAlign w:val="center"/>
          </w:tcPr>
          <w:p w14:paraId="431C3411">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223649">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227221">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AA0C0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46E8A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314B2F">
            <w:pPr>
              <w:jc w:val="right"/>
              <w:rPr>
                <w:rFonts w:ascii="仿宋_GB2312" w:hAnsi="宋体" w:eastAsia="仿宋_GB2312" w:cs="宋体"/>
                <w:b/>
                <w:color w:val="auto"/>
                <w:sz w:val="18"/>
                <w:szCs w:val="18"/>
              </w:rPr>
            </w:pPr>
            <w:r>
              <w:rPr>
                <w:rFonts w:hint="eastAsia" w:ascii="仿宋_GB2312" w:eastAsia="仿宋_GB2312"/>
                <w:b/>
                <w:color w:val="auto"/>
                <w:sz w:val="18"/>
                <w:szCs w:val="18"/>
              </w:rPr>
              <w:t>109.78</w:t>
            </w:r>
          </w:p>
        </w:tc>
        <w:tc>
          <w:tcPr>
            <w:tcW w:w="840" w:type="dxa"/>
            <w:tcBorders>
              <w:top w:val="nil"/>
              <w:left w:val="nil"/>
              <w:bottom w:val="single" w:color="auto" w:sz="4" w:space="0"/>
              <w:right w:val="single" w:color="auto" w:sz="4" w:space="0"/>
            </w:tcBorders>
            <w:shd w:val="clear" w:color="auto" w:fill="auto"/>
            <w:vAlign w:val="center"/>
          </w:tcPr>
          <w:p w14:paraId="68084A78">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DEE43C">
            <w:pPr>
              <w:jc w:val="left"/>
              <w:rPr>
                <w:rFonts w:ascii="仿宋_GB2312" w:hAnsi="宋体" w:eastAsia="仿宋_GB2312" w:cs="宋体"/>
                <w:b/>
                <w:color w:val="auto"/>
                <w:sz w:val="18"/>
                <w:szCs w:val="18"/>
              </w:rPr>
            </w:pPr>
          </w:p>
        </w:tc>
      </w:tr>
      <w:tr w14:paraId="3510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C09083">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E30F805">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FC1D0C4">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29FDB23A">
            <w:pPr>
              <w:jc w:val="left"/>
              <w:rPr>
                <w:rFonts w:ascii="仿宋_GB2312" w:hAnsi="宋体" w:eastAsia="仿宋_GB2312" w:cs="宋体"/>
                <w:color w:val="auto"/>
                <w:sz w:val="18"/>
                <w:szCs w:val="18"/>
              </w:rPr>
            </w:pPr>
            <w:r>
              <w:rPr>
                <w:rFonts w:hint="eastAsia" w:ascii="仿宋_GB2312" w:eastAsia="仿宋_GB2312"/>
                <w:color w:val="auto"/>
                <w:sz w:val="18"/>
                <w:szCs w:val="18"/>
              </w:rPr>
              <w:t>残疾人康复</w:t>
            </w:r>
          </w:p>
        </w:tc>
        <w:tc>
          <w:tcPr>
            <w:tcW w:w="1010" w:type="dxa"/>
            <w:tcBorders>
              <w:top w:val="nil"/>
              <w:left w:val="nil"/>
              <w:bottom w:val="single" w:color="auto" w:sz="4" w:space="0"/>
              <w:right w:val="single" w:color="auto" w:sz="4" w:space="0"/>
            </w:tcBorders>
            <w:shd w:val="clear" w:color="auto" w:fill="auto"/>
            <w:noWrap/>
            <w:vAlign w:val="center"/>
          </w:tcPr>
          <w:p w14:paraId="0C61D794">
            <w:pPr>
              <w:jc w:val="right"/>
              <w:rPr>
                <w:rFonts w:ascii="仿宋_GB2312" w:hAnsi="宋体" w:eastAsia="仿宋_GB2312" w:cs="宋体"/>
                <w:color w:val="auto"/>
                <w:sz w:val="18"/>
                <w:szCs w:val="18"/>
              </w:rPr>
            </w:pPr>
            <w:r>
              <w:rPr>
                <w:rFonts w:hint="eastAsia" w:ascii="仿宋_GB2312" w:eastAsia="仿宋_GB2312"/>
                <w:color w:val="auto"/>
                <w:sz w:val="18"/>
                <w:szCs w:val="18"/>
              </w:rPr>
              <w:t>20.44</w:t>
            </w:r>
          </w:p>
        </w:tc>
        <w:tc>
          <w:tcPr>
            <w:tcW w:w="1020" w:type="dxa"/>
            <w:tcBorders>
              <w:top w:val="nil"/>
              <w:left w:val="nil"/>
              <w:bottom w:val="single" w:color="auto" w:sz="4" w:space="0"/>
              <w:right w:val="single" w:color="auto" w:sz="4" w:space="0"/>
            </w:tcBorders>
            <w:shd w:val="clear" w:color="auto" w:fill="auto"/>
            <w:noWrap/>
            <w:vAlign w:val="center"/>
          </w:tcPr>
          <w:p w14:paraId="69B18305">
            <w:pPr>
              <w:jc w:val="right"/>
              <w:rPr>
                <w:rFonts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6B734B7">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AB4E74">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C4950C">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F03769">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7EC115">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4D8D4F">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5C7CCB">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92148C">
            <w:pPr>
              <w:jc w:val="right"/>
              <w:rPr>
                <w:rFonts w:ascii="仿宋_GB2312" w:hAnsi="宋体" w:eastAsia="仿宋_GB2312" w:cs="宋体"/>
                <w:color w:val="auto"/>
                <w:sz w:val="18"/>
                <w:szCs w:val="18"/>
              </w:rPr>
            </w:pPr>
            <w:r>
              <w:rPr>
                <w:rFonts w:hint="eastAsia" w:ascii="仿宋_GB2312" w:eastAsia="仿宋_GB2312"/>
                <w:color w:val="auto"/>
                <w:sz w:val="18"/>
                <w:szCs w:val="18"/>
              </w:rPr>
              <w:t>20.44</w:t>
            </w:r>
          </w:p>
        </w:tc>
        <w:tc>
          <w:tcPr>
            <w:tcW w:w="840" w:type="dxa"/>
            <w:tcBorders>
              <w:top w:val="nil"/>
              <w:left w:val="nil"/>
              <w:bottom w:val="single" w:color="auto" w:sz="4" w:space="0"/>
              <w:right w:val="single" w:color="auto" w:sz="4" w:space="0"/>
            </w:tcBorders>
            <w:shd w:val="clear" w:color="auto" w:fill="auto"/>
            <w:vAlign w:val="center"/>
          </w:tcPr>
          <w:p w14:paraId="6569729D">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76C6E6">
            <w:pPr>
              <w:jc w:val="left"/>
              <w:rPr>
                <w:rFonts w:ascii="仿宋_GB2312" w:hAnsi="宋体" w:eastAsia="仿宋_GB2312" w:cs="宋体"/>
                <w:color w:val="auto"/>
                <w:sz w:val="18"/>
                <w:szCs w:val="18"/>
              </w:rPr>
            </w:pPr>
          </w:p>
        </w:tc>
      </w:tr>
      <w:tr w14:paraId="71BE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BBF8F20">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B05597C">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387A10D">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46E0B88">
            <w:pPr>
              <w:jc w:val="left"/>
              <w:rPr>
                <w:rFonts w:ascii="仿宋_GB2312" w:hAnsi="宋体" w:eastAsia="仿宋_GB2312" w:cs="宋体"/>
                <w:color w:val="auto"/>
                <w:sz w:val="18"/>
                <w:szCs w:val="18"/>
              </w:rPr>
            </w:pPr>
            <w:r>
              <w:rPr>
                <w:rFonts w:hint="eastAsia" w:ascii="仿宋_GB2312" w:eastAsia="仿宋_GB2312"/>
                <w:color w:val="auto"/>
                <w:sz w:val="18"/>
                <w:szCs w:val="18"/>
              </w:rPr>
              <w:t>残疾人就业</w:t>
            </w:r>
          </w:p>
        </w:tc>
        <w:tc>
          <w:tcPr>
            <w:tcW w:w="1010" w:type="dxa"/>
            <w:tcBorders>
              <w:top w:val="nil"/>
              <w:left w:val="nil"/>
              <w:bottom w:val="single" w:color="auto" w:sz="4" w:space="0"/>
              <w:right w:val="single" w:color="auto" w:sz="4" w:space="0"/>
            </w:tcBorders>
            <w:shd w:val="clear" w:color="auto" w:fill="auto"/>
            <w:noWrap/>
            <w:vAlign w:val="center"/>
          </w:tcPr>
          <w:p w14:paraId="1E6721E8">
            <w:pPr>
              <w:jc w:val="right"/>
              <w:rPr>
                <w:rFonts w:ascii="仿宋_GB2312" w:hAnsi="宋体" w:eastAsia="仿宋_GB2312" w:cs="宋体"/>
                <w:color w:val="auto"/>
                <w:sz w:val="18"/>
                <w:szCs w:val="18"/>
              </w:rPr>
            </w:pPr>
            <w:r>
              <w:rPr>
                <w:rFonts w:hint="eastAsia" w:ascii="仿宋_GB2312" w:eastAsia="仿宋_GB2312"/>
                <w:color w:val="auto"/>
                <w:sz w:val="18"/>
                <w:szCs w:val="18"/>
              </w:rPr>
              <w:t>205.32</w:t>
            </w:r>
          </w:p>
        </w:tc>
        <w:tc>
          <w:tcPr>
            <w:tcW w:w="1020" w:type="dxa"/>
            <w:tcBorders>
              <w:top w:val="nil"/>
              <w:left w:val="nil"/>
              <w:bottom w:val="single" w:color="auto" w:sz="4" w:space="0"/>
              <w:right w:val="single" w:color="auto" w:sz="4" w:space="0"/>
            </w:tcBorders>
            <w:shd w:val="clear" w:color="auto" w:fill="auto"/>
            <w:noWrap/>
            <w:vAlign w:val="center"/>
          </w:tcPr>
          <w:p w14:paraId="55C5EC28">
            <w:pPr>
              <w:jc w:val="right"/>
              <w:rPr>
                <w:rFonts w:ascii="仿宋_GB2312" w:hAnsi="宋体" w:eastAsia="仿宋_GB2312" w:cs="宋体"/>
                <w:color w:val="auto"/>
                <w:sz w:val="18"/>
                <w:szCs w:val="18"/>
              </w:rPr>
            </w:pPr>
            <w:r>
              <w:rPr>
                <w:rFonts w:hint="eastAsia" w:ascii="仿宋_GB2312" w:eastAsia="仿宋_GB2312"/>
                <w:color w:val="auto"/>
                <w:sz w:val="18"/>
                <w:szCs w:val="18"/>
              </w:rPr>
              <w:t>115.98</w:t>
            </w:r>
          </w:p>
        </w:tc>
        <w:tc>
          <w:tcPr>
            <w:tcW w:w="950" w:type="dxa"/>
            <w:tcBorders>
              <w:top w:val="nil"/>
              <w:left w:val="nil"/>
              <w:bottom w:val="single" w:color="auto" w:sz="4" w:space="0"/>
              <w:right w:val="single" w:color="auto" w:sz="4" w:space="0"/>
            </w:tcBorders>
            <w:shd w:val="clear" w:color="auto" w:fill="auto"/>
            <w:noWrap/>
            <w:vAlign w:val="center"/>
          </w:tcPr>
          <w:p w14:paraId="29C6BD34">
            <w:pPr>
              <w:jc w:val="right"/>
              <w:rPr>
                <w:rFonts w:ascii="仿宋_GB2312" w:hAnsi="宋体" w:eastAsia="仿宋_GB2312" w:cs="宋体"/>
                <w:color w:val="auto"/>
                <w:sz w:val="18"/>
                <w:szCs w:val="18"/>
              </w:rPr>
            </w:pPr>
            <w:r>
              <w:rPr>
                <w:rFonts w:hint="eastAsia" w:ascii="仿宋_GB2312" w:eastAsia="仿宋_GB2312"/>
                <w:color w:val="auto"/>
                <w:sz w:val="18"/>
                <w:szCs w:val="18"/>
              </w:rPr>
              <w:t>115.98</w:t>
            </w:r>
          </w:p>
        </w:tc>
        <w:tc>
          <w:tcPr>
            <w:tcW w:w="840" w:type="dxa"/>
            <w:tcBorders>
              <w:top w:val="nil"/>
              <w:left w:val="nil"/>
              <w:bottom w:val="single" w:color="auto" w:sz="4" w:space="0"/>
              <w:right w:val="single" w:color="auto" w:sz="4" w:space="0"/>
            </w:tcBorders>
            <w:shd w:val="clear" w:color="auto" w:fill="auto"/>
            <w:vAlign w:val="center"/>
          </w:tcPr>
          <w:p w14:paraId="1A9D7541">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FDC839">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ED8607">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83BD5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D625F0">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0CD703">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CB3364">
            <w:pPr>
              <w:jc w:val="right"/>
              <w:rPr>
                <w:rFonts w:ascii="仿宋_GB2312" w:hAnsi="宋体" w:eastAsia="仿宋_GB2312" w:cs="宋体"/>
                <w:color w:val="auto"/>
                <w:sz w:val="18"/>
                <w:szCs w:val="18"/>
              </w:rPr>
            </w:pPr>
            <w:r>
              <w:rPr>
                <w:rFonts w:hint="eastAsia" w:ascii="仿宋_GB2312" w:eastAsia="仿宋_GB2312"/>
                <w:color w:val="auto"/>
                <w:sz w:val="18"/>
                <w:szCs w:val="18"/>
              </w:rPr>
              <w:t>89.34</w:t>
            </w:r>
          </w:p>
        </w:tc>
        <w:tc>
          <w:tcPr>
            <w:tcW w:w="840" w:type="dxa"/>
            <w:tcBorders>
              <w:top w:val="nil"/>
              <w:left w:val="nil"/>
              <w:bottom w:val="single" w:color="auto" w:sz="4" w:space="0"/>
              <w:right w:val="single" w:color="auto" w:sz="4" w:space="0"/>
            </w:tcBorders>
            <w:shd w:val="clear" w:color="auto" w:fill="auto"/>
            <w:vAlign w:val="center"/>
          </w:tcPr>
          <w:p w14:paraId="07D17014">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4D377C">
            <w:pPr>
              <w:jc w:val="left"/>
              <w:rPr>
                <w:rFonts w:ascii="仿宋_GB2312" w:hAnsi="宋体" w:eastAsia="仿宋_GB2312" w:cs="宋体"/>
                <w:color w:val="auto"/>
                <w:sz w:val="18"/>
                <w:szCs w:val="18"/>
              </w:rPr>
            </w:pPr>
          </w:p>
        </w:tc>
      </w:tr>
      <w:tr w14:paraId="672A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4A1AB2">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29C7A1D">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62810ED">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890921B">
            <w:pPr>
              <w:jc w:val="left"/>
              <w:rPr>
                <w:rFonts w:ascii="仿宋_GB2312" w:hAnsi="宋体" w:eastAsia="仿宋_GB2312" w:cs="宋体"/>
                <w:color w:val="auto"/>
                <w:sz w:val="18"/>
                <w:szCs w:val="18"/>
              </w:rPr>
            </w:pPr>
            <w:r>
              <w:rPr>
                <w:rFonts w:hint="eastAsia" w:ascii="仿宋_GB2312" w:eastAsia="仿宋_GB2312"/>
                <w:color w:val="auto"/>
                <w:sz w:val="18"/>
                <w:szCs w:val="18"/>
              </w:rPr>
              <w:t>其他残疾人事业支出</w:t>
            </w:r>
          </w:p>
        </w:tc>
        <w:tc>
          <w:tcPr>
            <w:tcW w:w="1010" w:type="dxa"/>
            <w:tcBorders>
              <w:top w:val="nil"/>
              <w:left w:val="nil"/>
              <w:bottom w:val="single" w:color="auto" w:sz="4" w:space="0"/>
              <w:right w:val="single" w:color="auto" w:sz="4" w:space="0"/>
            </w:tcBorders>
            <w:shd w:val="clear" w:color="auto" w:fill="auto"/>
            <w:noWrap/>
            <w:vAlign w:val="center"/>
          </w:tcPr>
          <w:p w14:paraId="080E7C8B">
            <w:pPr>
              <w:jc w:val="right"/>
              <w:rPr>
                <w:rFonts w:ascii="仿宋_GB2312" w:hAnsi="宋体" w:eastAsia="仿宋_GB2312" w:cs="宋体"/>
                <w:color w:val="auto"/>
                <w:sz w:val="18"/>
                <w:szCs w:val="18"/>
              </w:rPr>
            </w:pPr>
            <w:r>
              <w:rPr>
                <w:rFonts w:hint="eastAsia" w:ascii="仿宋_GB2312" w:eastAsia="仿宋_GB2312"/>
                <w:color w:val="auto"/>
                <w:sz w:val="18"/>
                <w:szCs w:val="18"/>
              </w:rPr>
              <w:t>68.00</w:t>
            </w:r>
          </w:p>
        </w:tc>
        <w:tc>
          <w:tcPr>
            <w:tcW w:w="1020" w:type="dxa"/>
            <w:tcBorders>
              <w:top w:val="nil"/>
              <w:left w:val="nil"/>
              <w:bottom w:val="single" w:color="auto" w:sz="4" w:space="0"/>
              <w:right w:val="single" w:color="auto" w:sz="4" w:space="0"/>
            </w:tcBorders>
            <w:shd w:val="clear" w:color="auto" w:fill="auto"/>
            <w:noWrap/>
            <w:vAlign w:val="center"/>
          </w:tcPr>
          <w:p w14:paraId="79468770">
            <w:pPr>
              <w:jc w:val="right"/>
              <w:rPr>
                <w:rFonts w:ascii="仿宋_GB2312" w:hAnsi="宋体" w:eastAsia="仿宋_GB2312" w:cs="宋体"/>
                <w:color w:val="auto"/>
                <w:sz w:val="18"/>
                <w:szCs w:val="18"/>
              </w:rPr>
            </w:pPr>
            <w:r>
              <w:rPr>
                <w:rFonts w:hint="eastAsia" w:ascii="仿宋_GB2312" w:eastAsia="仿宋_GB2312"/>
                <w:color w:val="auto"/>
                <w:sz w:val="18"/>
                <w:szCs w:val="18"/>
              </w:rPr>
              <w:t>68.00</w:t>
            </w:r>
          </w:p>
        </w:tc>
        <w:tc>
          <w:tcPr>
            <w:tcW w:w="950" w:type="dxa"/>
            <w:tcBorders>
              <w:top w:val="nil"/>
              <w:left w:val="nil"/>
              <w:bottom w:val="single" w:color="auto" w:sz="4" w:space="0"/>
              <w:right w:val="single" w:color="auto" w:sz="4" w:space="0"/>
            </w:tcBorders>
            <w:shd w:val="clear" w:color="auto" w:fill="auto"/>
            <w:noWrap/>
            <w:vAlign w:val="center"/>
          </w:tcPr>
          <w:p w14:paraId="794BEBEE">
            <w:pPr>
              <w:jc w:val="right"/>
              <w:rPr>
                <w:rFonts w:ascii="仿宋_GB2312" w:hAnsi="宋体" w:eastAsia="仿宋_GB2312" w:cs="宋体"/>
                <w:color w:val="auto"/>
                <w:sz w:val="18"/>
                <w:szCs w:val="18"/>
              </w:rPr>
            </w:pPr>
            <w:r>
              <w:rPr>
                <w:rFonts w:hint="eastAsia" w:ascii="仿宋_GB2312" w:eastAsia="仿宋_GB2312"/>
                <w:color w:val="auto"/>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6C08AFC5">
            <w:pPr>
              <w:jc w:val="left"/>
              <w:rPr>
                <w:rFonts w:ascii="仿宋_GB2312" w:hAnsi="宋体" w:eastAsia="仿宋_GB2312" w:cs="宋体"/>
                <w:color w:val="auto"/>
                <w:sz w:val="18"/>
                <w:szCs w:val="18"/>
              </w:rPr>
            </w:pPr>
            <w:r>
              <w:rPr>
                <w:rFonts w:hint="eastAsia" w:ascii="仿宋_GB2312" w:eastAsia="仿宋_GB2312"/>
                <w:color w:val="auto"/>
                <w:sz w:val="18"/>
                <w:szCs w:val="18"/>
              </w:rPr>
              <w:t>63.00</w:t>
            </w:r>
          </w:p>
        </w:tc>
        <w:tc>
          <w:tcPr>
            <w:tcW w:w="850" w:type="dxa"/>
            <w:tcBorders>
              <w:top w:val="nil"/>
              <w:left w:val="nil"/>
              <w:bottom w:val="single" w:color="auto" w:sz="4" w:space="0"/>
              <w:right w:val="single" w:color="auto" w:sz="4" w:space="0"/>
            </w:tcBorders>
            <w:shd w:val="clear" w:color="auto" w:fill="auto"/>
            <w:vAlign w:val="center"/>
          </w:tcPr>
          <w:p w14:paraId="32932AF4">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7A1FB0">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364DF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39D445">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824032">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3C98E6">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1C0656">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A38A43">
            <w:pPr>
              <w:jc w:val="left"/>
              <w:rPr>
                <w:rFonts w:ascii="仿宋_GB2312" w:hAnsi="宋体" w:eastAsia="仿宋_GB2312" w:cs="宋体"/>
                <w:color w:val="auto"/>
                <w:sz w:val="18"/>
                <w:szCs w:val="18"/>
              </w:rPr>
            </w:pPr>
          </w:p>
        </w:tc>
      </w:tr>
      <w:tr w14:paraId="05FB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EE4683">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087687F">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48B69C">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D3F96C">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0D9FA3A">
            <w:pPr>
              <w:jc w:val="right"/>
              <w:rPr>
                <w:rFonts w:ascii="仿宋_GB2312" w:hAnsi="宋体" w:eastAsia="仿宋_GB2312" w:cs="宋体"/>
                <w:b/>
                <w:color w:val="auto"/>
                <w:sz w:val="18"/>
                <w:szCs w:val="18"/>
              </w:rPr>
            </w:pPr>
            <w:r>
              <w:rPr>
                <w:rFonts w:hint="eastAsia" w:ascii="仿宋_GB2312" w:eastAsia="仿宋_GB2312"/>
                <w:b/>
                <w:color w:val="auto"/>
                <w:sz w:val="18"/>
                <w:szCs w:val="18"/>
              </w:rPr>
              <w:t>7.29</w:t>
            </w:r>
          </w:p>
        </w:tc>
        <w:tc>
          <w:tcPr>
            <w:tcW w:w="1020" w:type="dxa"/>
            <w:tcBorders>
              <w:top w:val="nil"/>
              <w:left w:val="nil"/>
              <w:bottom w:val="single" w:color="auto" w:sz="4" w:space="0"/>
              <w:right w:val="single" w:color="auto" w:sz="4" w:space="0"/>
            </w:tcBorders>
            <w:shd w:val="clear" w:color="auto" w:fill="auto"/>
            <w:noWrap/>
            <w:vAlign w:val="center"/>
          </w:tcPr>
          <w:p w14:paraId="0519ABA8">
            <w:pPr>
              <w:jc w:val="right"/>
              <w:rPr>
                <w:rFonts w:ascii="仿宋_GB2312" w:hAnsi="宋体" w:eastAsia="仿宋_GB2312" w:cs="宋体"/>
                <w:b/>
                <w:color w:val="auto"/>
                <w:sz w:val="18"/>
                <w:szCs w:val="18"/>
              </w:rPr>
            </w:pPr>
            <w:r>
              <w:rPr>
                <w:rFonts w:hint="eastAsia" w:ascii="仿宋_GB2312" w:eastAsia="仿宋_GB2312"/>
                <w:b/>
                <w:color w:val="auto"/>
                <w:sz w:val="18"/>
                <w:szCs w:val="18"/>
              </w:rPr>
              <w:t>7.29</w:t>
            </w:r>
          </w:p>
        </w:tc>
        <w:tc>
          <w:tcPr>
            <w:tcW w:w="950" w:type="dxa"/>
            <w:tcBorders>
              <w:top w:val="nil"/>
              <w:left w:val="nil"/>
              <w:bottom w:val="single" w:color="auto" w:sz="4" w:space="0"/>
              <w:right w:val="single" w:color="auto" w:sz="4" w:space="0"/>
            </w:tcBorders>
            <w:shd w:val="clear" w:color="auto" w:fill="auto"/>
            <w:noWrap/>
            <w:vAlign w:val="center"/>
          </w:tcPr>
          <w:p w14:paraId="35E5A63D">
            <w:pPr>
              <w:jc w:val="right"/>
              <w:rPr>
                <w:rFonts w:ascii="仿宋_GB2312" w:hAnsi="宋体" w:eastAsia="仿宋_GB2312" w:cs="宋体"/>
                <w:b/>
                <w:color w:val="auto"/>
                <w:sz w:val="18"/>
                <w:szCs w:val="18"/>
              </w:rPr>
            </w:pPr>
            <w:r>
              <w:rPr>
                <w:rFonts w:hint="eastAsia" w:ascii="仿宋_GB2312" w:eastAsia="仿宋_GB2312"/>
                <w:b/>
                <w:color w:val="auto"/>
                <w:sz w:val="18"/>
                <w:szCs w:val="18"/>
              </w:rPr>
              <w:t>7.29</w:t>
            </w:r>
          </w:p>
        </w:tc>
        <w:tc>
          <w:tcPr>
            <w:tcW w:w="840" w:type="dxa"/>
            <w:tcBorders>
              <w:top w:val="nil"/>
              <w:left w:val="nil"/>
              <w:bottom w:val="single" w:color="auto" w:sz="4" w:space="0"/>
              <w:right w:val="single" w:color="auto" w:sz="4" w:space="0"/>
            </w:tcBorders>
            <w:shd w:val="clear" w:color="auto" w:fill="auto"/>
            <w:vAlign w:val="center"/>
          </w:tcPr>
          <w:p w14:paraId="75579FD0">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E95AC3">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796147">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01B402">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564AA2">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5F748D">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5D9C96">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C7AFCB">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AA3E3E">
            <w:pPr>
              <w:jc w:val="left"/>
              <w:rPr>
                <w:rFonts w:ascii="仿宋_GB2312" w:hAnsi="宋体" w:eastAsia="仿宋_GB2312" w:cs="宋体"/>
                <w:b/>
                <w:color w:val="auto"/>
                <w:sz w:val="18"/>
                <w:szCs w:val="18"/>
              </w:rPr>
            </w:pPr>
          </w:p>
        </w:tc>
      </w:tr>
      <w:tr w14:paraId="73AF5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24A2CD">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F383B26">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6BDC795">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6CA33EF">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0FDD381">
            <w:pPr>
              <w:jc w:val="right"/>
              <w:rPr>
                <w:rFonts w:ascii="仿宋_GB2312" w:hAnsi="宋体" w:eastAsia="仿宋_GB2312" w:cs="宋体"/>
                <w:b/>
                <w:color w:val="auto"/>
                <w:sz w:val="18"/>
                <w:szCs w:val="18"/>
              </w:rPr>
            </w:pPr>
            <w:r>
              <w:rPr>
                <w:rFonts w:hint="eastAsia" w:ascii="仿宋_GB2312" w:eastAsia="仿宋_GB2312"/>
                <w:b/>
                <w:color w:val="auto"/>
                <w:sz w:val="18"/>
                <w:szCs w:val="18"/>
              </w:rPr>
              <w:t>7.29</w:t>
            </w:r>
          </w:p>
        </w:tc>
        <w:tc>
          <w:tcPr>
            <w:tcW w:w="1020" w:type="dxa"/>
            <w:tcBorders>
              <w:top w:val="nil"/>
              <w:left w:val="nil"/>
              <w:bottom w:val="single" w:color="auto" w:sz="4" w:space="0"/>
              <w:right w:val="single" w:color="auto" w:sz="4" w:space="0"/>
            </w:tcBorders>
            <w:shd w:val="clear" w:color="auto" w:fill="auto"/>
            <w:noWrap/>
            <w:vAlign w:val="center"/>
          </w:tcPr>
          <w:p w14:paraId="27BAF9A9">
            <w:pPr>
              <w:jc w:val="right"/>
              <w:rPr>
                <w:rFonts w:ascii="仿宋_GB2312" w:hAnsi="宋体" w:eastAsia="仿宋_GB2312" w:cs="宋体"/>
                <w:b/>
                <w:color w:val="auto"/>
                <w:sz w:val="18"/>
                <w:szCs w:val="18"/>
              </w:rPr>
            </w:pPr>
            <w:r>
              <w:rPr>
                <w:rFonts w:hint="eastAsia" w:ascii="仿宋_GB2312" w:eastAsia="仿宋_GB2312"/>
                <w:b/>
                <w:color w:val="auto"/>
                <w:sz w:val="18"/>
                <w:szCs w:val="18"/>
              </w:rPr>
              <w:t>7.29</w:t>
            </w:r>
          </w:p>
        </w:tc>
        <w:tc>
          <w:tcPr>
            <w:tcW w:w="950" w:type="dxa"/>
            <w:tcBorders>
              <w:top w:val="nil"/>
              <w:left w:val="nil"/>
              <w:bottom w:val="single" w:color="auto" w:sz="4" w:space="0"/>
              <w:right w:val="single" w:color="auto" w:sz="4" w:space="0"/>
            </w:tcBorders>
            <w:shd w:val="clear" w:color="auto" w:fill="auto"/>
            <w:noWrap/>
            <w:vAlign w:val="center"/>
          </w:tcPr>
          <w:p w14:paraId="29D6EEE9">
            <w:pPr>
              <w:jc w:val="right"/>
              <w:rPr>
                <w:rFonts w:ascii="仿宋_GB2312" w:hAnsi="宋体" w:eastAsia="仿宋_GB2312" w:cs="宋体"/>
                <w:b/>
                <w:color w:val="auto"/>
                <w:sz w:val="18"/>
                <w:szCs w:val="18"/>
              </w:rPr>
            </w:pPr>
            <w:r>
              <w:rPr>
                <w:rFonts w:hint="eastAsia" w:ascii="仿宋_GB2312" w:eastAsia="仿宋_GB2312"/>
                <w:b/>
                <w:color w:val="auto"/>
                <w:sz w:val="18"/>
                <w:szCs w:val="18"/>
              </w:rPr>
              <w:t>7.29</w:t>
            </w:r>
          </w:p>
        </w:tc>
        <w:tc>
          <w:tcPr>
            <w:tcW w:w="840" w:type="dxa"/>
            <w:tcBorders>
              <w:top w:val="nil"/>
              <w:left w:val="nil"/>
              <w:bottom w:val="single" w:color="auto" w:sz="4" w:space="0"/>
              <w:right w:val="single" w:color="auto" w:sz="4" w:space="0"/>
            </w:tcBorders>
            <w:shd w:val="clear" w:color="auto" w:fill="auto"/>
            <w:vAlign w:val="center"/>
          </w:tcPr>
          <w:p w14:paraId="73F85DEB">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63E2BE">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E944E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E987EF">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1691B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2BEB0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C40684">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2D2DC7">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572590">
            <w:pPr>
              <w:jc w:val="left"/>
              <w:rPr>
                <w:rFonts w:ascii="仿宋_GB2312" w:hAnsi="宋体" w:eastAsia="仿宋_GB2312" w:cs="宋体"/>
                <w:b/>
                <w:color w:val="auto"/>
                <w:sz w:val="18"/>
                <w:szCs w:val="18"/>
              </w:rPr>
            </w:pPr>
          </w:p>
        </w:tc>
      </w:tr>
      <w:tr w14:paraId="20D5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AC8796">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E21E6FA">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DF617AE">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9DA5C64">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1B2D818">
            <w:pPr>
              <w:jc w:val="right"/>
              <w:rPr>
                <w:rFonts w:ascii="仿宋_GB2312" w:hAnsi="宋体" w:eastAsia="仿宋_GB2312" w:cs="宋体"/>
                <w:color w:val="auto"/>
                <w:sz w:val="18"/>
                <w:szCs w:val="18"/>
              </w:rPr>
            </w:pPr>
            <w:r>
              <w:rPr>
                <w:rFonts w:hint="eastAsia" w:ascii="仿宋_GB2312" w:eastAsia="仿宋_GB2312"/>
                <w:color w:val="auto"/>
                <w:sz w:val="18"/>
                <w:szCs w:val="18"/>
              </w:rPr>
              <w:t>6.39</w:t>
            </w:r>
          </w:p>
        </w:tc>
        <w:tc>
          <w:tcPr>
            <w:tcW w:w="1020" w:type="dxa"/>
            <w:tcBorders>
              <w:top w:val="nil"/>
              <w:left w:val="nil"/>
              <w:bottom w:val="single" w:color="auto" w:sz="4" w:space="0"/>
              <w:right w:val="single" w:color="auto" w:sz="4" w:space="0"/>
            </w:tcBorders>
            <w:shd w:val="clear" w:color="auto" w:fill="auto"/>
            <w:noWrap/>
            <w:vAlign w:val="center"/>
          </w:tcPr>
          <w:p w14:paraId="47F7B303">
            <w:pPr>
              <w:jc w:val="right"/>
              <w:rPr>
                <w:rFonts w:ascii="仿宋_GB2312" w:hAnsi="宋体" w:eastAsia="仿宋_GB2312" w:cs="宋体"/>
                <w:color w:val="auto"/>
                <w:sz w:val="18"/>
                <w:szCs w:val="18"/>
              </w:rPr>
            </w:pPr>
            <w:r>
              <w:rPr>
                <w:rFonts w:hint="eastAsia" w:ascii="仿宋_GB2312" w:eastAsia="仿宋_GB2312"/>
                <w:color w:val="auto"/>
                <w:sz w:val="18"/>
                <w:szCs w:val="18"/>
              </w:rPr>
              <w:t>6.39</w:t>
            </w:r>
          </w:p>
        </w:tc>
        <w:tc>
          <w:tcPr>
            <w:tcW w:w="950" w:type="dxa"/>
            <w:tcBorders>
              <w:top w:val="nil"/>
              <w:left w:val="nil"/>
              <w:bottom w:val="single" w:color="auto" w:sz="4" w:space="0"/>
              <w:right w:val="single" w:color="auto" w:sz="4" w:space="0"/>
            </w:tcBorders>
            <w:shd w:val="clear" w:color="auto" w:fill="auto"/>
            <w:noWrap/>
            <w:vAlign w:val="center"/>
          </w:tcPr>
          <w:p w14:paraId="1BEEDD4D">
            <w:pPr>
              <w:jc w:val="right"/>
              <w:rPr>
                <w:rFonts w:ascii="仿宋_GB2312" w:hAnsi="宋体" w:eastAsia="仿宋_GB2312" w:cs="宋体"/>
                <w:color w:val="auto"/>
                <w:sz w:val="18"/>
                <w:szCs w:val="18"/>
              </w:rPr>
            </w:pPr>
            <w:r>
              <w:rPr>
                <w:rFonts w:hint="eastAsia" w:ascii="仿宋_GB2312" w:eastAsia="仿宋_GB2312"/>
                <w:color w:val="auto"/>
                <w:sz w:val="18"/>
                <w:szCs w:val="18"/>
              </w:rPr>
              <w:t>6.39</w:t>
            </w:r>
          </w:p>
        </w:tc>
        <w:tc>
          <w:tcPr>
            <w:tcW w:w="840" w:type="dxa"/>
            <w:tcBorders>
              <w:top w:val="nil"/>
              <w:left w:val="nil"/>
              <w:bottom w:val="single" w:color="auto" w:sz="4" w:space="0"/>
              <w:right w:val="single" w:color="auto" w:sz="4" w:space="0"/>
            </w:tcBorders>
            <w:shd w:val="clear" w:color="auto" w:fill="auto"/>
            <w:vAlign w:val="center"/>
          </w:tcPr>
          <w:p w14:paraId="0426C0A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7C1920">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768602">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113BC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D1080E">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C2569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14CB2A">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C7A880">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F168FA">
            <w:pPr>
              <w:jc w:val="left"/>
              <w:rPr>
                <w:rFonts w:ascii="仿宋_GB2312" w:hAnsi="宋体" w:eastAsia="仿宋_GB2312" w:cs="宋体"/>
                <w:color w:val="auto"/>
                <w:sz w:val="18"/>
                <w:szCs w:val="18"/>
              </w:rPr>
            </w:pPr>
          </w:p>
        </w:tc>
      </w:tr>
      <w:tr w14:paraId="6662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6A530B">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D1BC4B9">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8383B5">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4ACB21A">
            <w:pPr>
              <w:jc w:val="left"/>
              <w:rPr>
                <w:rFonts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05EB4BE1">
            <w:pPr>
              <w:jc w:val="right"/>
              <w:rPr>
                <w:rFonts w:ascii="仿宋_GB2312" w:hAnsi="宋体" w:eastAsia="仿宋_GB2312" w:cs="宋体"/>
                <w:color w:val="auto"/>
                <w:sz w:val="18"/>
                <w:szCs w:val="18"/>
              </w:rPr>
            </w:pPr>
            <w:r>
              <w:rPr>
                <w:rFonts w:hint="eastAsia" w:ascii="仿宋_GB2312" w:eastAsia="仿宋_GB2312"/>
                <w:color w:val="auto"/>
                <w:sz w:val="18"/>
                <w:szCs w:val="18"/>
              </w:rPr>
              <w:t>0.90</w:t>
            </w:r>
          </w:p>
        </w:tc>
        <w:tc>
          <w:tcPr>
            <w:tcW w:w="1020" w:type="dxa"/>
            <w:tcBorders>
              <w:top w:val="nil"/>
              <w:left w:val="nil"/>
              <w:bottom w:val="single" w:color="auto" w:sz="4" w:space="0"/>
              <w:right w:val="single" w:color="auto" w:sz="4" w:space="0"/>
            </w:tcBorders>
            <w:shd w:val="clear" w:color="auto" w:fill="auto"/>
            <w:noWrap/>
            <w:vAlign w:val="center"/>
          </w:tcPr>
          <w:p w14:paraId="05042434">
            <w:pPr>
              <w:jc w:val="right"/>
              <w:rPr>
                <w:rFonts w:ascii="仿宋_GB2312" w:hAnsi="宋体" w:eastAsia="仿宋_GB2312" w:cs="宋体"/>
                <w:color w:val="auto"/>
                <w:sz w:val="18"/>
                <w:szCs w:val="18"/>
              </w:rPr>
            </w:pPr>
            <w:r>
              <w:rPr>
                <w:rFonts w:hint="eastAsia" w:ascii="仿宋_GB2312" w:eastAsia="仿宋_GB2312"/>
                <w:color w:val="auto"/>
                <w:sz w:val="18"/>
                <w:szCs w:val="18"/>
              </w:rPr>
              <w:t>0.90</w:t>
            </w:r>
          </w:p>
        </w:tc>
        <w:tc>
          <w:tcPr>
            <w:tcW w:w="950" w:type="dxa"/>
            <w:tcBorders>
              <w:top w:val="nil"/>
              <w:left w:val="nil"/>
              <w:bottom w:val="single" w:color="auto" w:sz="4" w:space="0"/>
              <w:right w:val="single" w:color="auto" w:sz="4" w:space="0"/>
            </w:tcBorders>
            <w:shd w:val="clear" w:color="auto" w:fill="auto"/>
            <w:noWrap/>
            <w:vAlign w:val="center"/>
          </w:tcPr>
          <w:p w14:paraId="1882443C">
            <w:pPr>
              <w:jc w:val="right"/>
              <w:rPr>
                <w:rFonts w:ascii="仿宋_GB2312" w:hAnsi="宋体" w:eastAsia="仿宋_GB2312" w:cs="宋体"/>
                <w:color w:val="auto"/>
                <w:sz w:val="18"/>
                <w:szCs w:val="18"/>
              </w:rPr>
            </w:pPr>
            <w:r>
              <w:rPr>
                <w:rFonts w:hint="eastAsia" w:ascii="仿宋_GB2312" w:eastAsia="仿宋_GB2312"/>
                <w:color w:val="auto"/>
                <w:sz w:val="18"/>
                <w:szCs w:val="18"/>
              </w:rPr>
              <w:t>0.90</w:t>
            </w:r>
          </w:p>
        </w:tc>
        <w:tc>
          <w:tcPr>
            <w:tcW w:w="840" w:type="dxa"/>
            <w:tcBorders>
              <w:top w:val="nil"/>
              <w:left w:val="nil"/>
              <w:bottom w:val="single" w:color="auto" w:sz="4" w:space="0"/>
              <w:right w:val="single" w:color="auto" w:sz="4" w:space="0"/>
            </w:tcBorders>
            <w:shd w:val="clear" w:color="auto" w:fill="auto"/>
            <w:vAlign w:val="center"/>
          </w:tcPr>
          <w:p w14:paraId="18C2FC0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A2D09B">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4B1BB4">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728C91">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420100">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D42BB5">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820B3E">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6B7ACB">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319B07F">
            <w:pPr>
              <w:jc w:val="left"/>
              <w:rPr>
                <w:rFonts w:ascii="仿宋_GB2312" w:hAnsi="宋体" w:eastAsia="仿宋_GB2312" w:cs="宋体"/>
                <w:color w:val="auto"/>
                <w:sz w:val="18"/>
                <w:szCs w:val="18"/>
              </w:rPr>
            </w:pPr>
          </w:p>
        </w:tc>
      </w:tr>
      <w:tr w14:paraId="4673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3D4097">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B5FB20B">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86F54F4">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C93A0B8">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CDD97E4">
            <w:pPr>
              <w:jc w:val="right"/>
              <w:rPr>
                <w:rFonts w:ascii="仿宋_GB2312" w:hAnsi="宋体" w:eastAsia="仿宋_GB2312" w:cs="宋体"/>
                <w:b/>
                <w:color w:val="auto"/>
                <w:sz w:val="18"/>
                <w:szCs w:val="18"/>
              </w:rPr>
            </w:pPr>
            <w:r>
              <w:rPr>
                <w:rFonts w:hint="eastAsia" w:ascii="仿宋_GB2312" w:eastAsia="仿宋_GB2312"/>
                <w:b/>
                <w:color w:val="auto"/>
                <w:sz w:val="18"/>
                <w:szCs w:val="18"/>
              </w:rPr>
              <w:t>12.05</w:t>
            </w:r>
          </w:p>
        </w:tc>
        <w:tc>
          <w:tcPr>
            <w:tcW w:w="1020" w:type="dxa"/>
            <w:tcBorders>
              <w:top w:val="nil"/>
              <w:left w:val="nil"/>
              <w:bottom w:val="single" w:color="auto" w:sz="4" w:space="0"/>
              <w:right w:val="single" w:color="auto" w:sz="4" w:space="0"/>
            </w:tcBorders>
            <w:shd w:val="clear" w:color="auto" w:fill="auto"/>
            <w:noWrap/>
            <w:vAlign w:val="center"/>
          </w:tcPr>
          <w:p w14:paraId="03FB84AF">
            <w:pPr>
              <w:jc w:val="right"/>
              <w:rPr>
                <w:rFonts w:ascii="仿宋_GB2312" w:hAnsi="宋体" w:eastAsia="仿宋_GB2312" w:cs="宋体"/>
                <w:b/>
                <w:color w:val="auto"/>
                <w:sz w:val="18"/>
                <w:szCs w:val="18"/>
              </w:rPr>
            </w:pPr>
            <w:r>
              <w:rPr>
                <w:rFonts w:hint="eastAsia" w:ascii="仿宋_GB2312" w:eastAsia="仿宋_GB2312"/>
                <w:b/>
                <w:color w:val="auto"/>
                <w:sz w:val="18"/>
                <w:szCs w:val="18"/>
              </w:rPr>
              <w:t>12.05</w:t>
            </w:r>
          </w:p>
        </w:tc>
        <w:tc>
          <w:tcPr>
            <w:tcW w:w="950" w:type="dxa"/>
            <w:tcBorders>
              <w:top w:val="nil"/>
              <w:left w:val="nil"/>
              <w:bottom w:val="single" w:color="auto" w:sz="4" w:space="0"/>
              <w:right w:val="single" w:color="auto" w:sz="4" w:space="0"/>
            </w:tcBorders>
            <w:shd w:val="clear" w:color="auto" w:fill="auto"/>
            <w:noWrap/>
            <w:vAlign w:val="center"/>
          </w:tcPr>
          <w:p w14:paraId="4F36B55C">
            <w:pPr>
              <w:jc w:val="right"/>
              <w:rPr>
                <w:rFonts w:ascii="仿宋_GB2312" w:hAnsi="宋体" w:eastAsia="仿宋_GB2312" w:cs="宋体"/>
                <w:b/>
                <w:color w:val="auto"/>
                <w:sz w:val="18"/>
                <w:szCs w:val="18"/>
              </w:rPr>
            </w:pPr>
            <w:r>
              <w:rPr>
                <w:rFonts w:hint="eastAsia" w:ascii="仿宋_GB2312" w:eastAsia="仿宋_GB2312"/>
                <w:b/>
                <w:color w:val="auto"/>
                <w:sz w:val="18"/>
                <w:szCs w:val="18"/>
              </w:rPr>
              <w:t>12.05</w:t>
            </w:r>
          </w:p>
        </w:tc>
        <w:tc>
          <w:tcPr>
            <w:tcW w:w="840" w:type="dxa"/>
            <w:tcBorders>
              <w:top w:val="nil"/>
              <w:left w:val="nil"/>
              <w:bottom w:val="single" w:color="auto" w:sz="4" w:space="0"/>
              <w:right w:val="single" w:color="auto" w:sz="4" w:space="0"/>
            </w:tcBorders>
            <w:shd w:val="clear" w:color="auto" w:fill="auto"/>
            <w:vAlign w:val="center"/>
          </w:tcPr>
          <w:p w14:paraId="6A542FC0">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605CF3">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EBF99B">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CD22A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E88E77">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3FD9B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198DF9">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1F9AFB">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BF37A3">
            <w:pPr>
              <w:jc w:val="left"/>
              <w:rPr>
                <w:rFonts w:ascii="仿宋_GB2312" w:hAnsi="宋体" w:eastAsia="仿宋_GB2312" w:cs="宋体"/>
                <w:b/>
                <w:color w:val="auto"/>
                <w:sz w:val="18"/>
                <w:szCs w:val="18"/>
              </w:rPr>
            </w:pPr>
          </w:p>
        </w:tc>
      </w:tr>
      <w:tr w14:paraId="5096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615BD6">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13B7623">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D49BE48">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337238">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6B37F4E">
            <w:pPr>
              <w:jc w:val="right"/>
              <w:rPr>
                <w:rFonts w:ascii="仿宋_GB2312" w:hAnsi="宋体" w:eastAsia="仿宋_GB2312" w:cs="宋体"/>
                <w:b/>
                <w:color w:val="auto"/>
                <w:sz w:val="18"/>
                <w:szCs w:val="18"/>
              </w:rPr>
            </w:pPr>
            <w:r>
              <w:rPr>
                <w:rFonts w:hint="eastAsia" w:ascii="仿宋_GB2312" w:eastAsia="仿宋_GB2312"/>
                <w:b/>
                <w:color w:val="auto"/>
                <w:sz w:val="18"/>
                <w:szCs w:val="18"/>
              </w:rPr>
              <w:t>12.05</w:t>
            </w:r>
          </w:p>
        </w:tc>
        <w:tc>
          <w:tcPr>
            <w:tcW w:w="1020" w:type="dxa"/>
            <w:tcBorders>
              <w:top w:val="nil"/>
              <w:left w:val="nil"/>
              <w:bottom w:val="single" w:color="auto" w:sz="4" w:space="0"/>
              <w:right w:val="single" w:color="auto" w:sz="4" w:space="0"/>
            </w:tcBorders>
            <w:shd w:val="clear" w:color="auto" w:fill="auto"/>
            <w:noWrap/>
            <w:vAlign w:val="center"/>
          </w:tcPr>
          <w:p w14:paraId="56A4894D">
            <w:pPr>
              <w:jc w:val="right"/>
              <w:rPr>
                <w:rFonts w:ascii="仿宋_GB2312" w:hAnsi="宋体" w:eastAsia="仿宋_GB2312" w:cs="宋体"/>
                <w:b/>
                <w:color w:val="auto"/>
                <w:sz w:val="18"/>
                <w:szCs w:val="18"/>
              </w:rPr>
            </w:pPr>
            <w:r>
              <w:rPr>
                <w:rFonts w:hint="eastAsia" w:ascii="仿宋_GB2312" w:eastAsia="仿宋_GB2312"/>
                <w:b/>
                <w:color w:val="auto"/>
                <w:sz w:val="18"/>
                <w:szCs w:val="18"/>
              </w:rPr>
              <w:t>12.05</w:t>
            </w:r>
          </w:p>
        </w:tc>
        <w:tc>
          <w:tcPr>
            <w:tcW w:w="950" w:type="dxa"/>
            <w:tcBorders>
              <w:top w:val="nil"/>
              <w:left w:val="nil"/>
              <w:bottom w:val="single" w:color="auto" w:sz="4" w:space="0"/>
              <w:right w:val="single" w:color="auto" w:sz="4" w:space="0"/>
            </w:tcBorders>
            <w:shd w:val="clear" w:color="auto" w:fill="auto"/>
            <w:noWrap/>
            <w:vAlign w:val="center"/>
          </w:tcPr>
          <w:p w14:paraId="5CB3A3D4">
            <w:pPr>
              <w:jc w:val="right"/>
              <w:rPr>
                <w:rFonts w:ascii="仿宋_GB2312" w:hAnsi="宋体" w:eastAsia="仿宋_GB2312" w:cs="宋体"/>
                <w:b/>
                <w:color w:val="auto"/>
                <w:sz w:val="18"/>
                <w:szCs w:val="18"/>
              </w:rPr>
            </w:pPr>
            <w:r>
              <w:rPr>
                <w:rFonts w:hint="eastAsia" w:ascii="仿宋_GB2312" w:eastAsia="仿宋_GB2312"/>
                <w:b/>
                <w:color w:val="auto"/>
                <w:sz w:val="18"/>
                <w:szCs w:val="18"/>
              </w:rPr>
              <w:t>12.05</w:t>
            </w:r>
          </w:p>
        </w:tc>
        <w:tc>
          <w:tcPr>
            <w:tcW w:w="840" w:type="dxa"/>
            <w:tcBorders>
              <w:top w:val="nil"/>
              <w:left w:val="nil"/>
              <w:bottom w:val="single" w:color="auto" w:sz="4" w:space="0"/>
              <w:right w:val="single" w:color="auto" w:sz="4" w:space="0"/>
            </w:tcBorders>
            <w:shd w:val="clear" w:color="auto" w:fill="auto"/>
            <w:vAlign w:val="center"/>
          </w:tcPr>
          <w:p w14:paraId="520B20D3">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E0244">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CC9D4A">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B264E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AC473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41E5B15">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5662AD">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F1E258">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034C2C">
            <w:pPr>
              <w:jc w:val="left"/>
              <w:rPr>
                <w:rFonts w:ascii="仿宋_GB2312" w:hAnsi="宋体" w:eastAsia="仿宋_GB2312" w:cs="宋体"/>
                <w:b/>
                <w:color w:val="auto"/>
                <w:sz w:val="18"/>
                <w:szCs w:val="18"/>
              </w:rPr>
            </w:pPr>
          </w:p>
        </w:tc>
      </w:tr>
      <w:tr w14:paraId="645B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04D158">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45DD923">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0A2CD19">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211196E">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00F653F">
            <w:pPr>
              <w:jc w:val="right"/>
              <w:rPr>
                <w:rFonts w:ascii="仿宋_GB2312" w:hAnsi="宋体" w:eastAsia="仿宋_GB2312" w:cs="宋体"/>
                <w:color w:val="auto"/>
                <w:sz w:val="18"/>
                <w:szCs w:val="18"/>
              </w:rPr>
            </w:pPr>
            <w:r>
              <w:rPr>
                <w:rFonts w:hint="eastAsia" w:ascii="仿宋_GB2312" w:eastAsia="仿宋_GB2312"/>
                <w:color w:val="auto"/>
                <w:sz w:val="18"/>
                <w:szCs w:val="18"/>
              </w:rPr>
              <w:t>12.05</w:t>
            </w:r>
          </w:p>
        </w:tc>
        <w:tc>
          <w:tcPr>
            <w:tcW w:w="1020" w:type="dxa"/>
            <w:tcBorders>
              <w:top w:val="nil"/>
              <w:left w:val="nil"/>
              <w:bottom w:val="single" w:color="auto" w:sz="4" w:space="0"/>
              <w:right w:val="single" w:color="auto" w:sz="4" w:space="0"/>
            </w:tcBorders>
            <w:shd w:val="clear" w:color="auto" w:fill="auto"/>
            <w:noWrap/>
            <w:vAlign w:val="center"/>
          </w:tcPr>
          <w:p w14:paraId="2D737C9D">
            <w:pPr>
              <w:jc w:val="right"/>
              <w:rPr>
                <w:rFonts w:ascii="仿宋_GB2312" w:hAnsi="宋体" w:eastAsia="仿宋_GB2312" w:cs="宋体"/>
                <w:color w:val="auto"/>
                <w:sz w:val="18"/>
                <w:szCs w:val="18"/>
              </w:rPr>
            </w:pPr>
            <w:r>
              <w:rPr>
                <w:rFonts w:hint="eastAsia" w:ascii="仿宋_GB2312" w:eastAsia="仿宋_GB2312"/>
                <w:color w:val="auto"/>
                <w:sz w:val="18"/>
                <w:szCs w:val="18"/>
              </w:rPr>
              <w:t>12.05</w:t>
            </w:r>
          </w:p>
        </w:tc>
        <w:tc>
          <w:tcPr>
            <w:tcW w:w="950" w:type="dxa"/>
            <w:tcBorders>
              <w:top w:val="nil"/>
              <w:left w:val="nil"/>
              <w:bottom w:val="single" w:color="auto" w:sz="4" w:space="0"/>
              <w:right w:val="single" w:color="auto" w:sz="4" w:space="0"/>
            </w:tcBorders>
            <w:shd w:val="clear" w:color="auto" w:fill="auto"/>
            <w:noWrap/>
            <w:vAlign w:val="center"/>
          </w:tcPr>
          <w:p w14:paraId="57E68878">
            <w:pPr>
              <w:jc w:val="right"/>
              <w:rPr>
                <w:rFonts w:ascii="仿宋_GB2312" w:hAnsi="宋体" w:eastAsia="仿宋_GB2312" w:cs="宋体"/>
                <w:color w:val="auto"/>
                <w:sz w:val="18"/>
                <w:szCs w:val="18"/>
              </w:rPr>
            </w:pPr>
            <w:r>
              <w:rPr>
                <w:rFonts w:hint="eastAsia" w:ascii="仿宋_GB2312" w:eastAsia="仿宋_GB2312"/>
                <w:color w:val="auto"/>
                <w:sz w:val="18"/>
                <w:szCs w:val="18"/>
              </w:rPr>
              <w:t>12.05</w:t>
            </w:r>
          </w:p>
        </w:tc>
        <w:tc>
          <w:tcPr>
            <w:tcW w:w="840" w:type="dxa"/>
            <w:tcBorders>
              <w:top w:val="nil"/>
              <w:left w:val="nil"/>
              <w:bottom w:val="single" w:color="auto" w:sz="4" w:space="0"/>
              <w:right w:val="single" w:color="auto" w:sz="4" w:space="0"/>
            </w:tcBorders>
            <w:shd w:val="clear" w:color="auto" w:fill="auto"/>
            <w:vAlign w:val="center"/>
          </w:tcPr>
          <w:p w14:paraId="66B5310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4897B3">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78CF73">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E5D371">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C536E4">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D3AF6A">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6108E8">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A28A49">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CECF1B">
            <w:pPr>
              <w:jc w:val="left"/>
              <w:rPr>
                <w:rFonts w:ascii="仿宋_GB2312" w:hAnsi="宋体" w:eastAsia="仿宋_GB2312" w:cs="宋体"/>
                <w:color w:val="auto"/>
                <w:sz w:val="18"/>
                <w:szCs w:val="18"/>
              </w:rPr>
            </w:pPr>
          </w:p>
        </w:tc>
      </w:tr>
      <w:tr w14:paraId="4C0D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64BDDE">
            <w:pPr>
              <w:jc w:val="left"/>
              <w:rPr>
                <w:rFonts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7B252BEB">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20C2116">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20FA4D">
            <w:pPr>
              <w:jc w:val="left"/>
              <w:rPr>
                <w:rFonts w:ascii="仿宋_GB2312" w:hAnsi="宋体" w:eastAsia="仿宋_GB2312" w:cs="宋体"/>
                <w:b/>
                <w:color w:val="auto"/>
                <w:sz w:val="18"/>
                <w:szCs w:val="18"/>
              </w:rPr>
            </w:pPr>
            <w:r>
              <w:rPr>
                <w:rFonts w:hint="eastAsia" w:ascii="仿宋_GB2312" w:eastAsia="仿宋_GB2312"/>
                <w:b/>
                <w:color w:val="auto"/>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2346694C">
            <w:pPr>
              <w:jc w:val="righ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1020" w:type="dxa"/>
            <w:tcBorders>
              <w:top w:val="nil"/>
              <w:left w:val="nil"/>
              <w:bottom w:val="single" w:color="auto" w:sz="4" w:space="0"/>
              <w:right w:val="single" w:color="auto" w:sz="4" w:space="0"/>
            </w:tcBorders>
            <w:shd w:val="clear" w:color="auto" w:fill="auto"/>
            <w:noWrap/>
            <w:vAlign w:val="center"/>
          </w:tcPr>
          <w:p w14:paraId="59D61904">
            <w:pPr>
              <w:jc w:val="righ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950" w:type="dxa"/>
            <w:tcBorders>
              <w:top w:val="nil"/>
              <w:left w:val="nil"/>
              <w:bottom w:val="single" w:color="auto" w:sz="4" w:space="0"/>
              <w:right w:val="single" w:color="auto" w:sz="4" w:space="0"/>
            </w:tcBorders>
            <w:shd w:val="clear" w:color="auto" w:fill="auto"/>
            <w:noWrap/>
            <w:vAlign w:val="center"/>
          </w:tcPr>
          <w:p w14:paraId="187D9981">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93AD00">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D3081A">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E5AFCE">
            <w:pPr>
              <w:jc w:val="lef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750" w:type="dxa"/>
            <w:tcBorders>
              <w:top w:val="nil"/>
              <w:left w:val="nil"/>
              <w:bottom w:val="single" w:color="auto" w:sz="4" w:space="0"/>
              <w:right w:val="single" w:color="auto" w:sz="4" w:space="0"/>
            </w:tcBorders>
            <w:shd w:val="clear" w:color="auto" w:fill="auto"/>
            <w:vAlign w:val="center"/>
          </w:tcPr>
          <w:p w14:paraId="4988DADF">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1241C6">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6E0030">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486BA2">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7AC3AA">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48F6E9">
            <w:pPr>
              <w:jc w:val="left"/>
              <w:rPr>
                <w:rFonts w:ascii="仿宋_GB2312" w:hAnsi="宋体" w:eastAsia="仿宋_GB2312" w:cs="宋体"/>
                <w:b/>
                <w:color w:val="auto"/>
                <w:sz w:val="18"/>
                <w:szCs w:val="18"/>
              </w:rPr>
            </w:pPr>
          </w:p>
        </w:tc>
      </w:tr>
      <w:tr w14:paraId="7496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C20CBC">
            <w:pPr>
              <w:jc w:val="left"/>
              <w:rPr>
                <w:rFonts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25C2ED96">
            <w:pPr>
              <w:jc w:val="left"/>
              <w:rPr>
                <w:rFonts w:ascii="仿宋_GB2312" w:hAnsi="宋体" w:eastAsia="仿宋_GB2312" w:cs="宋体"/>
                <w:b/>
                <w:color w:val="auto"/>
                <w:sz w:val="18"/>
                <w:szCs w:val="18"/>
              </w:rPr>
            </w:pPr>
            <w:r>
              <w:rPr>
                <w:rFonts w:hint="eastAsia" w:ascii="仿宋_GB2312" w:eastAsia="仿宋_GB2312"/>
                <w:b/>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3DC59C9D">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72E51E7">
            <w:pPr>
              <w:jc w:val="left"/>
              <w:rPr>
                <w:rFonts w:ascii="仿宋_GB2312" w:hAnsi="宋体" w:eastAsia="仿宋_GB2312" w:cs="宋体"/>
                <w:b/>
                <w:color w:val="auto"/>
                <w:sz w:val="18"/>
                <w:szCs w:val="18"/>
              </w:rPr>
            </w:pPr>
            <w:r>
              <w:rPr>
                <w:rFonts w:hint="eastAsia" w:ascii="仿宋_GB2312" w:eastAsia="仿宋_GB2312"/>
                <w:b/>
                <w:color w:val="auto"/>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14:paraId="2C62A894">
            <w:pPr>
              <w:jc w:val="righ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1020" w:type="dxa"/>
            <w:tcBorders>
              <w:top w:val="nil"/>
              <w:left w:val="nil"/>
              <w:bottom w:val="single" w:color="auto" w:sz="4" w:space="0"/>
              <w:right w:val="single" w:color="auto" w:sz="4" w:space="0"/>
            </w:tcBorders>
            <w:shd w:val="clear" w:color="auto" w:fill="auto"/>
            <w:noWrap/>
            <w:vAlign w:val="center"/>
          </w:tcPr>
          <w:p w14:paraId="39EBA316">
            <w:pPr>
              <w:jc w:val="righ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950" w:type="dxa"/>
            <w:tcBorders>
              <w:top w:val="nil"/>
              <w:left w:val="nil"/>
              <w:bottom w:val="single" w:color="auto" w:sz="4" w:space="0"/>
              <w:right w:val="single" w:color="auto" w:sz="4" w:space="0"/>
            </w:tcBorders>
            <w:shd w:val="clear" w:color="auto" w:fill="auto"/>
            <w:noWrap/>
            <w:vAlign w:val="center"/>
          </w:tcPr>
          <w:p w14:paraId="280421CE">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E1AEC1">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4B87BB">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2DBA6A">
            <w:pPr>
              <w:jc w:val="lef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750" w:type="dxa"/>
            <w:tcBorders>
              <w:top w:val="nil"/>
              <w:left w:val="nil"/>
              <w:bottom w:val="single" w:color="auto" w:sz="4" w:space="0"/>
              <w:right w:val="single" w:color="auto" w:sz="4" w:space="0"/>
            </w:tcBorders>
            <w:shd w:val="clear" w:color="auto" w:fill="auto"/>
            <w:vAlign w:val="center"/>
          </w:tcPr>
          <w:p w14:paraId="66AE2718">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29F4CB">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6EF02A">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35C4B9">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32EEF3">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9DE219">
            <w:pPr>
              <w:jc w:val="left"/>
              <w:rPr>
                <w:rFonts w:ascii="仿宋_GB2312" w:hAnsi="宋体" w:eastAsia="仿宋_GB2312" w:cs="宋体"/>
                <w:b/>
                <w:color w:val="auto"/>
                <w:sz w:val="18"/>
                <w:szCs w:val="18"/>
              </w:rPr>
            </w:pPr>
          </w:p>
        </w:tc>
      </w:tr>
      <w:tr w14:paraId="38AC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EA6560">
            <w:pPr>
              <w:jc w:val="left"/>
              <w:rPr>
                <w:rFonts w:ascii="仿宋_GB2312" w:hAnsi="宋体" w:eastAsia="仿宋_GB2312" w:cs="宋体"/>
                <w:color w:val="auto"/>
                <w:sz w:val="18"/>
                <w:szCs w:val="18"/>
              </w:rPr>
            </w:pPr>
            <w:r>
              <w:rPr>
                <w:rFonts w:hint="eastAsia" w:ascii="仿宋_GB2312" w:eastAsia="仿宋_GB2312"/>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99DB3F9">
            <w:pPr>
              <w:jc w:val="left"/>
              <w:rPr>
                <w:rFonts w:ascii="仿宋_GB2312" w:hAnsi="宋体" w:eastAsia="仿宋_GB2312" w:cs="宋体"/>
                <w:color w:val="auto"/>
                <w:sz w:val="18"/>
                <w:szCs w:val="18"/>
              </w:rPr>
            </w:pPr>
            <w:r>
              <w:rPr>
                <w:rFonts w:hint="eastAsia" w:ascii="仿宋_GB2312" w:eastAsia="仿宋_GB2312"/>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482E9F9A">
            <w:pPr>
              <w:jc w:val="left"/>
              <w:rPr>
                <w:rFonts w:ascii="仿宋_GB2312" w:hAnsi="宋体" w:eastAsia="仿宋_GB2312" w:cs="宋体"/>
                <w:color w:val="auto"/>
                <w:sz w:val="18"/>
                <w:szCs w:val="18"/>
              </w:rPr>
            </w:pPr>
            <w:r>
              <w:rPr>
                <w:rFonts w:hint="eastAsia" w:ascii="仿宋_GB2312" w:eastAsia="仿宋_GB2312"/>
                <w:color w:val="auto"/>
                <w:sz w:val="18"/>
                <w:szCs w:val="18"/>
              </w:rPr>
              <w:t>06</w:t>
            </w:r>
          </w:p>
        </w:tc>
        <w:tc>
          <w:tcPr>
            <w:tcW w:w="2056" w:type="dxa"/>
            <w:tcBorders>
              <w:top w:val="nil"/>
              <w:left w:val="nil"/>
              <w:bottom w:val="single" w:color="auto" w:sz="4" w:space="0"/>
              <w:right w:val="single" w:color="auto" w:sz="4" w:space="0"/>
            </w:tcBorders>
            <w:shd w:val="clear" w:color="auto" w:fill="auto"/>
            <w:vAlign w:val="center"/>
          </w:tcPr>
          <w:p w14:paraId="321F99AE">
            <w:pPr>
              <w:jc w:val="left"/>
              <w:rPr>
                <w:rFonts w:ascii="仿宋_GB2312" w:hAnsi="宋体" w:eastAsia="仿宋_GB2312" w:cs="宋体"/>
                <w:color w:val="auto"/>
                <w:sz w:val="18"/>
                <w:szCs w:val="18"/>
              </w:rPr>
            </w:pPr>
            <w:r>
              <w:rPr>
                <w:rFonts w:hint="eastAsia" w:ascii="仿宋_GB2312" w:eastAsia="仿宋_GB2312"/>
                <w:color w:val="auto"/>
                <w:sz w:val="18"/>
                <w:szCs w:val="18"/>
              </w:rPr>
              <w:t>用于残疾人事业的彩票公益金支出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128402D4">
            <w:pPr>
              <w:jc w:val="right"/>
              <w:rPr>
                <w:rFonts w:ascii="仿宋_GB2312" w:hAnsi="宋体" w:eastAsia="仿宋_GB2312" w:cs="宋体"/>
                <w:color w:val="auto"/>
                <w:sz w:val="18"/>
                <w:szCs w:val="18"/>
              </w:rPr>
            </w:pPr>
            <w:r>
              <w:rPr>
                <w:rFonts w:hint="eastAsia" w:ascii="仿宋_GB2312" w:eastAsia="仿宋_GB2312"/>
                <w:color w:val="auto"/>
                <w:sz w:val="18"/>
                <w:szCs w:val="18"/>
              </w:rPr>
              <w:t>32.12</w:t>
            </w:r>
          </w:p>
        </w:tc>
        <w:tc>
          <w:tcPr>
            <w:tcW w:w="1020" w:type="dxa"/>
            <w:tcBorders>
              <w:top w:val="nil"/>
              <w:left w:val="nil"/>
              <w:bottom w:val="single" w:color="auto" w:sz="4" w:space="0"/>
              <w:right w:val="single" w:color="auto" w:sz="4" w:space="0"/>
            </w:tcBorders>
            <w:shd w:val="clear" w:color="auto" w:fill="auto"/>
            <w:noWrap/>
            <w:vAlign w:val="center"/>
          </w:tcPr>
          <w:p w14:paraId="2CDE0687">
            <w:pPr>
              <w:jc w:val="right"/>
              <w:rPr>
                <w:rFonts w:ascii="仿宋_GB2312" w:hAnsi="宋体" w:eastAsia="仿宋_GB2312" w:cs="宋体"/>
                <w:color w:val="auto"/>
                <w:sz w:val="18"/>
                <w:szCs w:val="18"/>
              </w:rPr>
            </w:pPr>
            <w:r>
              <w:rPr>
                <w:rFonts w:hint="eastAsia" w:ascii="仿宋_GB2312" w:eastAsia="仿宋_GB2312"/>
                <w:color w:val="auto"/>
                <w:sz w:val="18"/>
                <w:szCs w:val="18"/>
              </w:rPr>
              <w:t>32.12</w:t>
            </w:r>
          </w:p>
        </w:tc>
        <w:tc>
          <w:tcPr>
            <w:tcW w:w="950" w:type="dxa"/>
            <w:tcBorders>
              <w:top w:val="nil"/>
              <w:left w:val="nil"/>
              <w:bottom w:val="single" w:color="auto" w:sz="4" w:space="0"/>
              <w:right w:val="single" w:color="auto" w:sz="4" w:space="0"/>
            </w:tcBorders>
            <w:shd w:val="clear" w:color="auto" w:fill="auto"/>
            <w:noWrap/>
            <w:vAlign w:val="center"/>
          </w:tcPr>
          <w:p w14:paraId="169472E9">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D4DCD0">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476B31">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A2C53E">
            <w:pPr>
              <w:jc w:val="left"/>
              <w:rPr>
                <w:rFonts w:ascii="仿宋_GB2312" w:hAnsi="宋体" w:eastAsia="仿宋_GB2312" w:cs="宋体"/>
                <w:color w:val="auto"/>
                <w:sz w:val="18"/>
                <w:szCs w:val="18"/>
              </w:rPr>
            </w:pPr>
            <w:r>
              <w:rPr>
                <w:rFonts w:hint="eastAsia" w:ascii="仿宋_GB2312" w:eastAsia="仿宋_GB2312"/>
                <w:color w:val="auto"/>
                <w:sz w:val="18"/>
                <w:szCs w:val="18"/>
              </w:rPr>
              <w:t>32.12</w:t>
            </w:r>
          </w:p>
        </w:tc>
        <w:tc>
          <w:tcPr>
            <w:tcW w:w="750" w:type="dxa"/>
            <w:tcBorders>
              <w:top w:val="nil"/>
              <w:left w:val="nil"/>
              <w:bottom w:val="single" w:color="auto" w:sz="4" w:space="0"/>
              <w:right w:val="single" w:color="auto" w:sz="4" w:space="0"/>
            </w:tcBorders>
            <w:shd w:val="clear" w:color="auto" w:fill="auto"/>
            <w:vAlign w:val="center"/>
          </w:tcPr>
          <w:p w14:paraId="0F5FF626">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D9B8D1">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40DBC4">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155D00">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A6948A">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00703C5">
            <w:pPr>
              <w:jc w:val="left"/>
              <w:rPr>
                <w:rFonts w:ascii="仿宋_GB2312" w:hAnsi="宋体" w:eastAsia="仿宋_GB2312" w:cs="宋体"/>
                <w:color w:val="auto"/>
                <w:sz w:val="18"/>
                <w:szCs w:val="18"/>
              </w:rPr>
            </w:pPr>
          </w:p>
        </w:tc>
      </w:tr>
      <w:tr w14:paraId="4183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3B55F6">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9150C13">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E316FB">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35DA3E">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69255A2">
            <w:pPr>
              <w:jc w:val="right"/>
              <w:rPr>
                <w:rFonts w:ascii="仿宋_GB2312" w:hAnsi="宋体" w:eastAsia="仿宋_GB2312" w:cs="宋体"/>
                <w:b/>
                <w:color w:val="auto"/>
                <w:sz w:val="18"/>
                <w:szCs w:val="18"/>
              </w:rPr>
            </w:pPr>
            <w:r>
              <w:rPr>
                <w:rFonts w:hint="eastAsia" w:ascii="仿宋_GB2312" w:eastAsia="仿宋_GB2312"/>
                <w:b/>
                <w:color w:val="auto"/>
                <w:sz w:val="18"/>
                <w:szCs w:val="18"/>
              </w:rPr>
              <w:t>363.70</w:t>
            </w:r>
          </w:p>
        </w:tc>
        <w:tc>
          <w:tcPr>
            <w:tcW w:w="1020" w:type="dxa"/>
            <w:tcBorders>
              <w:top w:val="nil"/>
              <w:left w:val="nil"/>
              <w:bottom w:val="single" w:color="auto" w:sz="4" w:space="0"/>
              <w:right w:val="single" w:color="auto" w:sz="4" w:space="0"/>
            </w:tcBorders>
            <w:shd w:val="clear" w:color="auto" w:fill="auto"/>
            <w:noWrap/>
            <w:vAlign w:val="center"/>
          </w:tcPr>
          <w:p w14:paraId="1D302383">
            <w:pPr>
              <w:jc w:val="right"/>
              <w:rPr>
                <w:rFonts w:ascii="仿宋_GB2312" w:hAnsi="宋体" w:eastAsia="仿宋_GB2312" w:cs="宋体"/>
                <w:b/>
                <w:color w:val="auto"/>
                <w:sz w:val="18"/>
                <w:szCs w:val="18"/>
              </w:rPr>
            </w:pPr>
            <w:r>
              <w:rPr>
                <w:rFonts w:hint="eastAsia" w:ascii="仿宋_GB2312" w:eastAsia="仿宋_GB2312"/>
                <w:b/>
                <w:color w:val="auto"/>
                <w:sz w:val="18"/>
                <w:szCs w:val="18"/>
              </w:rPr>
              <w:t>253.92</w:t>
            </w:r>
          </w:p>
        </w:tc>
        <w:tc>
          <w:tcPr>
            <w:tcW w:w="950" w:type="dxa"/>
            <w:tcBorders>
              <w:top w:val="nil"/>
              <w:left w:val="nil"/>
              <w:bottom w:val="single" w:color="auto" w:sz="4" w:space="0"/>
              <w:right w:val="single" w:color="auto" w:sz="4" w:space="0"/>
            </w:tcBorders>
            <w:shd w:val="clear" w:color="auto" w:fill="auto"/>
            <w:noWrap/>
            <w:vAlign w:val="center"/>
          </w:tcPr>
          <w:p w14:paraId="7BE3A8A8">
            <w:pPr>
              <w:jc w:val="right"/>
              <w:rPr>
                <w:rFonts w:ascii="仿宋_GB2312" w:hAnsi="宋体" w:eastAsia="仿宋_GB2312" w:cs="宋体"/>
                <w:b/>
                <w:color w:val="auto"/>
                <w:sz w:val="18"/>
                <w:szCs w:val="18"/>
              </w:rPr>
            </w:pPr>
            <w:r>
              <w:rPr>
                <w:rFonts w:hint="eastAsia" w:ascii="仿宋_GB2312" w:eastAsia="仿宋_GB2312"/>
                <w:b/>
                <w:color w:val="auto"/>
                <w:sz w:val="18"/>
                <w:szCs w:val="18"/>
              </w:rPr>
              <w:t>158.80</w:t>
            </w:r>
          </w:p>
        </w:tc>
        <w:tc>
          <w:tcPr>
            <w:tcW w:w="840" w:type="dxa"/>
            <w:tcBorders>
              <w:top w:val="nil"/>
              <w:left w:val="nil"/>
              <w:bottom w:val="single" w:color="auto" w:sz="4" w:space="0"/>
              <w:right w:val="single" w:color="auto" w:sz="4" w:space="0"/>
            </w:tcBorders>
            <w:shd w:val="clear" w:color="auto" w:fill="auto"/>
            <w:vAlign w:val="center"/>
          </w:tcPr>
          <w:p w14:paraId="0A0F21D9">
            <w:pPr>
              <w:jc w:val="left"/>
              <w:rPr>
                <w:rFonts w:ascii="仿宋_GB2312" w:hAnsi="宋体" w:eastAsia="仿宋_GB2312" w:cs="宋体"/>
                <w:b/>
                <w:color w:val="auto"/>
                <w:sz w:val="18"/>
                <w:szCs w:val="18"/>
              </w:rPr>
            </w:pPr>
            <w:r>
              <w:rPr>
                <w:rFonts w:hint="eastAsia" w:ascii="仿宋_GB2312" w:eastAsia="仿宋_GB2312"/>
                <w:b/>
                <w:color w:val="auto"/>
                <w:sz w:val="18"/>
                <w:szCs w:val="18"/>
              </w:rPr>
              <w:t>63.00</w:t>
            </w:r>
          </w:p>
        </w:tc>
        <w:tc>
          <w:tcPr>
            <w:tcW w:w="850" w:type="dxa"/>
            <w:tcBorders>
              <w:top w:val="nil"/>
              <w:left w:val="nil"/>
              <w:bottom w:val="single" w:color="auto" w:sz="4" w:space="0"/>
              <w:right w:val="single" w:color="auto" w:sz="4" w:space="0"/>
            </w:tcBorders>
            <w:shd w:val="clear" w:color="auto" w:fill="auto"/>
            <w:vAlign w:val="center"/>
          </w:tcPr>
          <w:p w14:paraId="45ADB39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D1EB27">
            <w:pPr>
              <w:jc w:val="lef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750" w:type="dxa"/>
            <w:tcBorders>
              <w:top w:val="nil"/>
              <w:left w:val="nil"/>
              <w:bottom w:val="single" w:color="auto" w:sz="4" w:space="0"/>
              <w:right w:val="single" w:color="auto" w:sz="4" w:space="0"/>
            </w:tcBorders>
            <w:shd w:val="clear" w:color="auto" w:fill="auto"/>
            <w:vAlign w:val="center"/>
          </w:tcPr>
          <w:p w14:paraId="44A45893">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D26FE1">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AB89B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E4FA36">
            <w:pPr>
              <w:jc w:val="right"/>
              <w:rPr>
                <w:rFonts w:ascii="仿宋_GB2312" w:hAnsi="宋体" w:eastAsia="仿宋_GB2312" w:cs="宋体"/>
                <w:b/>
                <w:color w:val="auto"/>
                <w:sz w:val="18"/>
                <w:szCs w:val="18"/>
              </w:rPr>
            </w:pPr>
            <w:r>
              <w:rPr>
                <w:rFonts w:hint="eastAsia" w:ascii="仿宋_GB2312" w:eastAsia="仿宋_GB2312"/>
                <w:b/>
                <w:color w:val="auto"/>
                <w:sz w:val="18"/>
                <w:szCs w:val="18"/>
              </w:rPr>
              <w:t>109.78</w:t>
            </w:r>
          </w:p>
        </w:tc>
        <w:tc>
          <w:tcPr>
            <w:tcW w:w="840" w:type="dxa"/>
            <w:tcBorders>
              <w:top w:val="nil"/>
              <w:left w:val="nil"/>
              <w:bottom w:val="single" w:color="auto" w:sz="4" w:space="0"/>
              <w:right w:val="single" w:color="auto" w:sz="4" w:space="0"/>
            </w:tcBorders>
            <w:shd w:val="clear" w:color="auto" w:fill="auto"/>
            <w:vAlign w:val="center"/>
          </w:tcPr>
          <w:p w14:paraId="75165AA8">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110079">
            <w:pPr>
              <w:jc w:val="left"/>
              <w:rPr>
                <w:rFonts w:ascii="仿宋_GB2312" w:hAnsi="宋体" w:eastAsia="仿宋_GB2312" w:cs="宋体"/>
                <w:b/>
                <w:color w:val="auto"/>
                <w:sz w:val="18"/>
                <w:szCs w:val="18"/>
              </w:rPr>
            </w:pPr>
          </w:p>
        </w:tc>
      </w:tr>
    </w:tbl>
    <w:p w14:paraId="2C034ACD">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36D4BAFB">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14:paraId="75AA3CFD">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64AF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4E20C6C">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编制单位：托克逊县残疾人联合会</w:t>
            </w:r>
          </w:p>
        </w:tc>
        <w:tc>
          <w:tcPr>
            <w:tcW w:w="1300" w:type="dxa"/>
            <w:tcBorders>
              <w:top w:val="nil"/>
              <w:left w:val="nil"/>
              <w:bottom w:val="nil"/>
              <w:right w:val="nil"/>
            </w:tcBorders>
          </w:tcPr>
          <w:p w14:paraId="660C25FE">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14:paraId="132F4D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CB31E4C">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8B88E30">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2E0DA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ADF5BC">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702C791">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F195942">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E501DDB">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2EBD62DD">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1D75D1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78E1B32">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F7681F3">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278E39D">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CC1E117">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949026C">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6A08E27">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6AD5C3D">
            <w:pPr>
              <w:widowControl/>
              <w:jc w:val="left"/>
              <w:rPr>
                <w:rFonts w:ascii="仿宋_GB2312" w:eastAsia="仿宋_GB2312"/>
                <w:b/>
                <w:bCs/>
                <w:color w:val="auto"/>
                <w:kern w:val="0"/>
                <w:sz w:val="20"/>
                <w:szCs w:val="20"/>
              </w:rPr>
            </w:pPr>
          </w:p>
        </w:tc>
      </w:tr>
      <w:tr w14:paraId="0481ED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1A716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6DA1B4D">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1C6C3D5">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630CC4">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04EDBC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312.24</w:t>
            </w:r>
          </w:p>
        </w:tc>
        <w:tc>
          <w:tcPr>
            <w:tcW w:w="1856" w:type="dxa"/>
            <w:tcBorders>
              <w:top w:val="nil"/>
              <w:left w:val="nil"/>
              <w:bottom w:val="single" w:color="auto" w:sz="4" w:space="0"/>
              <w:right w:val="single" w:color="auto" w:sz="4" w:space="0"/>
            </w:tcBorders>
            <w:shd w:val="clear" w:color="auto" w:fill="auto"/>
            <w:vAlign w:val="center"/>
          </w:tcPr>
          <w:p w14:paraId="667A06C4">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134.46</w:t>
            </w:r>
          </w:p>
        </w:tc>
        <w:tc>
          <w:tcPr>
            <w:tcW w:w="1904" w:type="dxa"/>
            <w:gridSpan w:val="2"/>
            <w:tcBorders>
              <w:top w:val="nil"/>
              <w:left w:val="nil"/>
              <w:bottom w:val="single" w:color="auto" w:sz="4" w:space="0"/>
              <w:right w:val="single" w:color="auto" w:sz="4" w:space="0"/>
            </w:tcBorders>
            <w:shd w:val="clear" w:color="auto" w:fill="auto"/>
            <w:vAlign w:val="center"/>
          </w:tcPr>
          <w:p w14:paraId="6887B6BC">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177.78</w:t>
            </w:r>
          </w:p>
        </w:tc>
      </w:tr>
      <w:tr w14:paraId="02A1A2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6240EA">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607A4E4">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80AC63B">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9111F6B">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A82378C">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18.48</w:t>
            </w:r>
          </w:p>
        </w:tc>
        <w:tc>
          <w:tcPr>
            <w:tcW w:w="1856" w:type="dxa"/>
            <w:tcBorders>
              <w:top w:val="nil"/>
              <w:left w:val="nil"/>
              <w:bottom w:val="single" w:color="auto" w:sz="4" w:space="0"/>
              <w:right w:val="single" w:color="auto" w:sz="4" w:space="0"/>
            </w:tcBorders>
            <w:shd w:val="clear" w:color="auto" w:fill="auto"/>
            <w:vAlign w:val="center"/>
          </w:tcPr>
          <w:p w14:paraId="0505F68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18.48</w:t>
            </w:r>
          </w:p>
        </w:tc>
        <w:tc>
          <w:tcPr>
            <w:tcW w:w="1904" w:type="dxa"/>
            <w:gridSpan w:val="2"/>
            <w:tcBorders>
              <w:top w:val="nil"/>
              <w:left w:val="nil"/>
              <w:bottom w:val="single" w:color="auto" w:sz="4" w:space="0"/>
              <w:right w:val="single" w:color="auto" w:sz="4" w:space="0"/>
            </w:tcBorders>
            <w:shd w:val="clear" w:color="auto" w:fill="auto"/>
            <w:vAlign w:val="center"/>
          </w:tcPr>
          <w:p w14:paraId="10D2C8C2">
            <w:pPr>
              <w:widowControl/>
              <w:jc w:val="right"/>
              <w:rPr>
                <w:rFonts w:ascii="仿宋_GB2312" w:hAnsi="宋体" w:eastAsia="仿宋_GB2312" w:cs="宋体"/>
                <w:b/>
                <w:bCs/>
                <w:color w:val="auto"/>
                <w:kern w:val="0"/>
                <w:sz w:val="18"/>
                <w:szCs w:val="18"/>
              </w:rPr>
            </w:pPr>
          </w:p>
        </w:tc>
      </w:tr>
      <w:tr w14:paraId="10BBBF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C9A12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1674C1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121E908">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FBD2310">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6BAB8FC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3.42</w:t>
            </w:r>
          </w:p>
        </w:tc>
        <w:tc>
          <w:tcPr>
            <w:tcW w:w="1856" w:type="dxa"/>
            <w:tcBorders>
              <w:top w:val="nil"/>
              <w:left w:val="nil"/>
              <w:bottom w:val="single" w:color="auto" w:sz="4" w:space="0"/>
              <w:right w:val="single" w:color="auto" w:sz="4" w:space="0"/>
            </w:tcBorders>
            <w:shd w:val="clear" w:color="auto" w:fill="auto"/>
            <w:vAlign w:val="center"/>
          </w:tcPr>
          <w:p w14:paraId="6F62F2E6">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3.42</w:t>
            </w:r>
          </w:p>
        </w:tc>
        <w:tc>
          <w:tcPr>
            <w:tcW w:w="1904" w:type="dxa"/>
            <w:gridSpan w:val="2"/>
            <w:tcBorders>
              <w:top w:val="nil"/>
              <w:left w:val="nil"/>
              <w:bottom w:val="single" w:color="auto" w:sz="4" w:space="0"/>
              <w:right w:val="single" w:color="auto" w:sz="4" w:space="0"/>
            </w:tcBorders>
            <w:shd w:val="clear" w:color="auto" w:fill="auto"/>
            <w:vAlign w:val="center"/>
          </w:tcPr>
          <w:p w14:paraId="4E6262F5">
            <w:pPr>
              <w:widowControl/>
              <w:jc w:val="right"/>
              <w:rPr>
                <w:rFonts w:ascii="仿宋_GB2312" w:hAnsi="宋体" w:eastAsia="仿宋_GB2312" w:cs="宋体"/>
                <w:b/>
                <w:bCs/>
                <w:color w:val="auto"/>
                <w:kern w:val="0"/>
                <w:sz w:val="18"/>
                <w:szCs w:val="18"/>
              </w:rPr>
            </w:pPr>
          </w:p>
        </w:tc>
      </w:tr>
      <w:tr w14:paraId="7DC3E6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7D630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5E63A19">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C55E9A8">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7DE9831">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5000C54">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15.06</w:t>
            </w:r>
          </w:p>
        </w:tc>
        <w:tc>
          <w:tcPr>
            <w:tcW w:w="1856" w:type="dxa"/>
            <w:tcBorders>
              <w:top w:val="nil"/>
              <w:left w:val="nil"/>
              <w:bottom w:val="single" w:color="auto" w:sz="4" w:space="0"/>
              <w:right w:val="single" w:color="auto" w:sz="4" w:space="0"/>
            </w:tcBorders>
            <w:shd w:val="clear" w:color="auto" w:fill="auto"/>
            <w:vAlign w:val="center"/>
          </w:tcPr>
          <w:p w14:paraId="239A6354">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15.06</w:t>
            </w:r>
          </w:p>
        </w:tc>
        <w:tc>
          <w:tcPr>
            <w:tcW w:w="1904" w:type="dxa"/>
            <w:gridSpan w:val="2"/>
            <w:tcBorders>
              <w:top w:val="nil"/>
              <w:left w:val="nil"/>
              <w:bottom w:val="single" w:color="auto" w:sz="4" w:space="0"/>
              <w:right w:val="single" w:color="auto" w:sz="4" w:space="0"/>
            </w:tcBorders>
            <w:shd w:val="clear" w:color="auto" w:fill="auto"/>
            <w:vAlign w:val="center"/>
          </w:tcPr>
          <w:p w14:paraId="2D214D62">
            <w:pPr>
              <w:widowControl/>
              <w:jc w:val="right"/>
              <w:rPr>
                <w:rFonts w:ascii="仿宋_GB2312" w:hAnsi="宋体" w:eastAsia="仿宋_GB2312" w:cs="宋体"/>
                <w:b/>
                <w:bCs/>
                <w:color w:val="auto"/>
                <w:kern w:val="0"/>
                <w:sz w:val="18"/>
                <w:szCs w:val="18"/>
              </w:rPr>
            </w:pPr>
          </w:p>
        </w:tc>
      </w:tr>
      <w:tr w14:paraId="06035A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D23EF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EFBCD5C">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7CC1D37">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12F41A7">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残疾人事业</w:t>
            </w:r>
          </w:p>
        </w:tc>
        <w:tc>
          <w:tcPr>
            <w:tcW w:w="1855" w:type="dxa"/>
            <w:tcBorders>
              <w:top w:val="nil"/>
              <w:left w:val="nil"/>
              <w:bottom w:val="single" w:color="auto" w:sz="4" w:space="0"/>
              <w:right w:val="single" w:color="auto" w:sz="4" w:space="0"/>
            </w:tcBorders>
            <w:shd w:val="clear" w:color="auto" w:fill="auto"/>
            <w:vAlign w:val="center"/>
          </w:tcPr>
          <w:p w14:paraId="73D2DFB0">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293.76</w:t>
            </w:r>
          </w:p>
        </w:tc>
        <w:tc>
          <w:tcPr>
            <w:tcW w:w="1856" w:type="dxa"/>
            <w:tcBorders>
              <w:top w:val="nil"/>
              <w:left w:val="nil"/>
              <w:bottom w:val="single" w:color="auto" w:sz="4" w:space="0"/>
              <w:right w:val="single" w:color="auto" w:sz="4" w:space="0"/>
            </w:tcBorders>
            <w:shd w:val="clear" w:color="auto" w:fill="auto"/>
            <w:vAlign w:val="center"/>
          </w:tcPr>
          <w:p w14:paraId="5BE40AE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115.98</w:t>
            </w:r>
          </w:p>
        </w:tc>
        <w:tc>
          <w:tcPr>
            <w:tcW w:w="1904" w:type="dxa"/>
            <w:gridSpan w:val="2"/>
            <w:tcBorders>
              <w:top w:val="nil"/>
              <w:left w:val="nil"/>
              <w:bottom w:val="single" w:color="auto" w:sz="4" w:space="0"/>
              <w:right w:val="single" w:color="auto" w:sz="4" w:space="0"/>
            </w:tcBorders>
            <w:shd w:val="clear" w:color="auto" w:fill="auto"/>
            <w:vAlign w:val="center"/>
          </w:tcPr>
          <w:p w14:paraId="676A3CC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177.78</w:t>
            </w:r>
          </w:p>
        </w:tc>
      </w:tr>
      <w:tr w14:paraId="444866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8B848A">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8558EA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FBDCBC8">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7FB80064">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残疾人康复</w:t>
            </w:r>
          </w:p>
        </w:tc>
        <w:tc>
          <w:tcPr>
            <w:tcW w:w="1855" w:type="dxa"/>
            <w:tcBorders>
              <w:top w:val="nil"/>
              <w:left w:val="nil"/>
              <w:bottom w:val="single" w:color="auto" w:sz="4" w:space="0"/>
              <w:right w:val="single" w:color="auto" w:sz="4" w:space="0"/>
            </w:tcBorders>
            <w:shd w:val="clear" w:color="auto" w:fill="auto"/>
            <w:vAlign w:val="center"/>
          </w:tcPr>
          <w:p w14:paraId="79B910F7">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20.44</w:t>
            </w:r>
          </w:p>
        </w:tc>
        <w:tc>
          <w:tcPr>
            <w:tcW w:w="1856" w:type="dxa"/>
            <w:tcBorders>
              <w:top w:val="nil"/>
              <w:left w:val="nil"/>
              <w:bottom w:val="single" w:color="auto" w:sz="4" w:space="0"/>
              <w:right w:val="single" w:color="auto" w:sz="4" w:space="0"/>
            </w:tcBorders>
            <w:shd w:val="clear" w:color="auto" w:fill="auto"/>
            <w:vAlign w:val="center"/>
          </w:tcPr>
          <w:p w14:paraId="317ACC31">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B73670">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20.44</w:t>
            </w:r>
          </w:p>
        </w:tc>
      </w:tr>
      <w:tr w14:paraId="7C35DE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4E907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D4707B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38506C3">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111D22C">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残疾人就业</w:t>
            </w:r>
          </w:p>
        </w:tc>
        <w:tc>
          <w:tcPr>
            <w:tcW w:w="1855" w:type="dxa"/>
            <w:tcBorders>
              <w:top w:val="nil"/>
              <w:left w:val="nil"/>
              <w:bottom w:val="single" w:color="auto" w:sz="4" w:space="0"/>
              <w:right w:val="single" w:color="auto" w:sz="4" w:space="0"/>
            </w:tcBorders>
            <w:shd w:val="clear" w:color="auto" w:fill="auto"/>
            <w:vAlign w:val="center"/>
          </w:tcPr>
          <w:p w14:paraId="41DED8B3">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205.32</w:t>
            </w:r>
          </w:p>
        </w:tc>
        <w:tc>
          <w:tcPr>
            <w:tcW w:w="1856" w:type="dxa"/>
            <w:tcBorders>
              <w:top w:val="nil"/>
              <w:left w:val="nil"/>
              <w:bottom w:val="single" w:color="auto" w:sz="4" w:space="0"/>
              <w:right w:val="single" w:color="auto" w:sz="4" w:space="0"/>
            </w:tcBorders>
            <w:shd w:val="clear" w:color="auto" w:fill="auto"/>
            <w:vAlign w:val="center"/>
          </w:tcPr>
          <w:p w14:paraId="43BFF021">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115.98</w:t>
            </w:r>
          </w:p>
        </w:tc>
        <w:tc>
          <w:tcPr>
            <w:tcW w:w="1904" w:type="dxa"/>
            <w:gridSpan w:val="2"/>
            <w:tcBorders>
              <w:top w:val="nil"/>
              <w:left w:val="nil"/>
              <w:bottom w:val="single" w:color="auto" w:sz="4" w:space="0"/>
              <w:right w:val="single" w:color="auto" w:sz="4" w:space="0"/>
            </w:tcBorders>
            <w:shd w:val="clear" w:color="auto" w:fill="auto"/>
            <w:vAlign w:val="center"/>
          </w:tcPr>
          <w:p w14:paraId="228D4805">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89.34</w:t>
            </w:r>
          </w:p>
        </w:tc>
      </w:tr>
      <w:tr w14:paraId="052EEA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3511E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D4FCF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7EC94F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099B35B">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其他残疾人事业支出</w:t>
            </w:r>
          </w:p>
        </w:tc>
        <w:tc>
          <w:tcPr>
            <w:tcW w:w="1855" w:type="dxa"/>
            <w:tcBorders>
              <w:top w:val="nil"/>
              <w:left w:val="nil"/>
              <w:bottom w:val="single" w:color="auto" w:sz="4" w:space="0"/>
              <w:right w:val="single" w:color="auto" w:sz="4" w:space="0"/>
            </w:tcBorders>
            <w:shd w:val="clear" w:color="auto" w:fill="auto"/>
            <w:vAlign w:val="center"/>
          </w:tcPr>
          <w:p w14:paraId="4761360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68.00</w:t>
            </w:r>
          </w:p>
        </w:tc>
        <w:tc>
          <w:tcPr>
            <w:tcW w:w="1856" w:type="dxa"/>
            <w:tcBorders>
              <w:top w:val="nil"/>
              <w:left w:val="nil"/>
              <w:bottom w:val="single" w:color="auto" w:sz="4" w:space="0"/>
              <w:right w:val="single" w:color="auto" w:sz="4" w:space="0"/>
            </w:tcBorders>
            <w:shd w:val="clear" w:color="auto" w:fill="auto"/>
            <w:vAlign w:val="center"/>
          </w:tcPr>
          <w:p w14:paraId="142B3ED8">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E05D9B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68.00</w:t>
            </w:r>
          </w:p>
        </w:tc>
      </w:tr>
      <w:tr w14:paraId="34937C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662B8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8A02448">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0EC0AC6">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8D75B3">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3DF0B44">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7.29</w:t>
            </w:r>
          </w:p>
        </w:tc>
        <w:tc>
          <w:tcPr>
            <w:tcW w:w="1856" w:type="dxa"/>
            <w:tcBorders>
              <w:top w:val="nil"/>
              <w:left w:val="nil"/>
              <w:bottom w:val="single" w:color="auto" w:sz="4" w:space="0"/>
              <w:right w:val="single" w:color="auto" w:sz="4" w:space="0"/>
            </w:tcBorders>
            <w:shd w:val="clear" w:color="auto" w:fill="auto"/>
            <w:vAlign w:val="center"/>
          </w:tcPr>
          <w:p w14:paraId="6837C20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7.29</w:t>
            </w:r>
          </w:p>
        </w:tc>
        <w:tc>
          <w:tcPr>
            <w:tcW w:w="1904" w:type="dxa"/>
            <w:gridSpan w:val="2"/>
            <w:tcBorders>
              <w:top w:val="nil"/>
              <w:left w:val="nil"/>
              <w:bottom w:val="single" w:color="auto" w:sz="4" w:space="0"/>
              <w:right w:val="single" w:color="auto" w:sz="4" w:space="0"/>
            </w:tcBorders>
            <w:shd w:val="clear" w:color="auto" w:fill="auto"/>
            <w:vAlign w:val="center"/>
          </w:tcPr>
          <w:p w14:paraId="115B7866">
            <w:pPr>
              <w:widowControl/>
              <w:jc w:val="right"/>
              <w:rPr>
                <w:rFonts w:ascii="仿宋_GB2312" w:hAnsi="宋体" w:eastAsia="仿宋_GB2312" w:cs="宋体"/>
                <w:b/>
                <w:bCs/>
                <w:color w:val="auto"/>
                <w:kern w:val="0"/>
                <w:sz w:val="18"/>
                <w:szCs w:val="18"/>
              </w:rPr>
            </w:pPr>
          </w:p>
        </w:tc>
      </w:tr>
      <w:tr w14:paraId="402BD8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D3BDF0">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93F2C8A">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DE843A0">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7E7556">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718636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7.29</w:t>
            </w:r>
          </w:p>
        </w:tc>
        <w:tc>
          <w:tcPr>
            <w:tcW w:w="1856" w:type="dxa"/>
            <w:tcBorders>
              <w:top w:val="nil"/>
              <w:left w:val="nil"/>
              <w:bottom w:val="single" w:color="auto" w:sz="4" w:space="0"/>
              <w:right w:val="single" w:color="auto" w:sz="4" w:space="0"/>
            </w:tcBorders>
            <w:shd w:val="clear" w:color="auto" w:fill="auto"/>
            <w:vAlign w:val="center"/>
          </w:tcPr>
          <w:p w14:paraId="1BB8C84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7.29</w:t>
            </w:r>
          </w:p>
        </w:tc>
        <w:tc>
          <w:tcPr>
            <w:tcW w:w="1904" w:type="dxa"/>
            <w:gridSpan w:val="2"/>
            <w:tcBorders>
              <w:top w:val="nil"/>
              <w:left w:val="nil"/>
              <w:bottom w:val="single" w:color="auto" w:sz="4" w:space="0"/>
              <w:right w:val="single" w:color="auto" w:sz="4" w:space="0"/>
            </w:tcBorders>
            <w:shd w:val="clear" w:color="auto" w:fill="auto"/>
            <w:vAlign w:val="center"/>
          </w:tcPr>
          <w:p w14:paraId="29522BB1">
            <w:pPr>
              <w:widowControl/>
              <w:jc w:val="right"/>
              <w:rPr>
                <w:rFonts w:ascii="仿宋_GB2312" w:hAnsi="宋体" w:eastAsia="仿宋_GB2312" w:cs="宋体"/>
                <w:b/>
                <w:bCs/>
                <w:color w:val="auto"/>
                <w:kern w:val="0"/>
                <w:sz w:val="18"/>
                <w:szCs w:val="18"/>
              </w:rPr>
            </w:pPr>
          </w:p>
        </w:tc>
      </w:tr>
      <w:tr w14:paraId="48C48B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1CE22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4B85793">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C1A6CA2">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BEAAE57">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2B84DB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6.39</w:t>
            </w:r>
          </w:p>
        </w:tc>
        <w:tc>
          <w:tcPr>
            <w:tcW w:w="1856" w:type="dxa"/>
            <w:tcBorders>
              <w:top w:val="nil"/>
              <w:left w:val="nil"/>
              <w:bottom w:val="single" w:color="auto" w:sz="4" w:space="0"/>
              <w:right w:val="single" w:color="auto" w:sz="4" w:space="0"/>
            </w:tcBorders>
            <w:shd w:val="clear" w:color="auto" w:fill="auto"/>
            <w:vAlign w:val="center"/>
          </w:tcPr>
          <w:p w14:paraId="1A905A0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6.39</w:t>
            </w:r>
          </w:p>
        </w:tc>
        <w:tc>
          <w:tcPr>
            <w:tcW w:w="1904" w:type="dxa"/>
            <w:gridSpan w:val="2"/>
            <w:tcBorders>
              <w:top w:val="nil"/>
              <w:left w:val="nil"/>
              <w:bottom w:val="single" w:color="auto" w:sz="4" w:space="0"/>
              <w:right w:val="single" w:color="auto" w:sz="4" w:space="0"/>
            </w:tcBorders>
            <w:shd w:val="clear" w:color="auto" w:fill="auto"/>
            <w:vAlign w:val="center"/>
          </w:tcPr>
          <w:p w14:paraId="2D033AD5">
            <w:pPr>
              <w:widowControl/>
              <w:jc w:val="right"/>
              <w:rPr>
                <w:rFonts w:ascii="仿宋_GB2312" w:hAnsi="宋体" w:eastAsia="仿宋_GB2312" w:cs="宋体"/>
                <w:b/>
                <w:bCs/>
                <w:color w:val="auto"/>
                <w:kern w:val="0"/>
                <w:sz w:val="18"/>
                <w:szCs w:val="18"/>
              </w:rPr>
            </w:pPr>
          </w:p>
        </w:tc>
      </w:tr>
      <w:tr w14:paraId="50F214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F52BE9">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292B15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B9C2A9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251A7EA5">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20C4D67">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0.90</w:t>
            </w:r>
          </w:p>
        </w:tc>
        <w:tc>
          <w:tcPr>
            <w:tcW w:w="1856" w:type="dxa"/>
            <w:tcBorders>
              <w:top w:val="nil"/>
              <w:left w:val="nil"/>
              <w:bottom w:val="single" w:color="auto" w:sz="4" w:space="0"/>
              <w:right w:val="single" w:color="auto" w:sz="4" w:space="0"/>
            </w:tcBorders>
            <w:shd w:val="clear" w:color="auto" w:fill="auto"/>
            <w:vAlign w:val="center"/>
          </w:tcPr>
          <w:p w14:paraId="717FD86A">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0.90</w:t>
            </w:r>
          </w:p>
        </w:tc>
        <w:tc>
          <w:tcPr>
            <w:tcW w:w="1904" w:type="dxa"/>
            <w:gridSpan w:val="2"/>
            <w:tcBorders>
              <w:top w:val="nil"/>
              <w:left w:val="nil"/>
              <w:bottom w:val="single" w:color="auto" w:sz="4" w:space="0"/>
              <w:right w:val="single" w:color="auto" w:sz="4" w:space="0"/>
            </w:tcBorders>
            <w:shd w:val="clear" w:color="auto" w:fill="auto"/>
            <w:vAlign w:val="center"/>
          </w:tcPr>
          <w:p w14:paraId="4D24778A">
            <w:pPr>
              <w:widowControl/>
              <w:jc w:val="right"/>
              <w:rPr>
                <w:rFonts w:ascii="仿宋_GB2312" w:hAnsi="宋体" w:eastAsia="仿宋_GB2312" w:cs="宋体"/>
                <w:b/>
                <w:bCs/>
                <w:color w:val="auto"/>
                <w:kern w:val="0"/>
                <w:sz w:val="18"/>
                <w:szCs w:val="18"/>
              </w:rPr>
            </w:pPr>
          </w:p>
        </w:tc>
      </w:tr>
      <w:tr w14:paraId="7CD173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CF552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E38149B">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EC20C3">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7EC0F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163A5E3">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12.05</w:t>
            </w:r>
          </w:p>
        </w:tc>
        <w:tc>
          <w:tcPr>
            <w:tcW w:w="1856" w:type="dxa"/>
            <w:tcBorders>
              <w:top w:val="nil"/>
              <w:left w:val="nil"/>
              <w:bottom w:val="single" w:color="auto" w:sz="4" w:space="0"/>
              <w:right w:val="single" w:color="auto" w:sz="4" w:space="0"/>
            </w:tcBorders>
            <w:shd w:val="clear" w:color="auto" w:fill="auto"/>
            <w:vAlign w:val="center"/>
          </w:tcPr>
          <w:p w14:paraId="070FEB9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12.05</w:t>
            </w:r>
          </w:p>
        </w:tc>
        <w:tc>
          <w:tcPr>
            <w:tcW w:w="1904" w:type="dxa"/>
            <w:gridSpan w:val="2"/>
            <w:tcBorders>
              <w:top w:val="nil"/>
              <w:left w:val="nil"/>
              <w:bottom w:val="single" w:color="auto" w:sz="4" w:space="0"/>
              <w:right w:val="single" w:color="auto" w:sz="4" w:space="0"/>
            </w:tcBorders>
            <w:shd w:val="clear" w:color="auto" w:fill="auto"/>
            <w:vAlign w:val="center"/>
          </w:tcPr>
          <w:p w14:paraId="6681A1C9">
            <w:pPr>
              <w:widowControl/>
              <w:jc w:val="right"/>
              <w:rPr>
                <w:rFonts w:ascii="仿宋_GB2312" w:hAnsi="宋体" w:eastAsia="仿宋_GB2312" w:cs="宋体"/>
                <w:b/>
                <w:bCs/>
                <w:color w:val="auto"/>
                <w:kern w:val="0"/>
                <w:sz w:val="18"/>
                <w:szCs w:val="18"/>
              </w:rPr>
            </w:pPr>
          </w:p>
        </w:tc>
      </w:tr>
      <w:tr w14:paraId="551304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7F5BD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385E11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8D2A624">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AFDDC8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76E6504">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12.05</w:t>
            </w:r>
          </w:p>
        </w:tc>
        <w:tc>
          <w:tcPr>
            <w:tcW w:w="1856" w:type="dxa"/>
            <w:tcBorders>
              <w:top w:val="nil"/>
              <w:left w:val="nil"/>
              <w:bottom w:val="single" w:color="auto" w:sz="4" w:space="0"/>
              <w:right w:val="single" w:color="auto" w:sz="4" w:space="0"/>
            </w:tcBorders>
            <w:shd w:val="clear" w:color="auto" w:fill="auto"/>
            <w:vAlign w:val="center"/>
          </w:tcPr>
          <w:p w14:paraId="1F04A52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12.05</w:t>
            </w:r>
          </w:p>
        </w:tc>
        <w:tc>
          <w:tcPr>
            <w:tcW w:w="1904" w:type="dxa"/>
            <w:gridSpan w:val="2"/>
            <w:tcBorders>
              <w:top w:val="nil"/>
              <w:left w:val="nil"/>
              <w:bottom w:val="single" w:color="auto" w:sz="4" w:space="0"/>
              <w:right w:val="single" w:color="auto" w:sz="4" w:space="0"/>
            </w:tcBorders>
            <w:shd w:val="clear" w:color="auto" w:fill="auto"/>
            <w:vAlign w:val="center"/>
          </w:tcPr>
          <w:p w14:paraId="0948BB67">
            <w:pPr>
              <w:widowControl/>
              <w:jc w:val="right"/>
              <w:rPr>
                <w:rFonts w:ascii="仿宋_GB2312" w:hAnsi="宋体" w:eastAsia="仿宋_GB2312" w:cs="宋体"/>
                <w:b/>
                <w:bCs/>
                <w:color w:val="auto"/>
                <w:kern w:val="0"/>
                <w:sz w:val="18"/>
                <w:szCs w:val="18"/>
              </w:rPr>
            </w:pPr>
          </w:p>
        </w:tc>
      </w:tr>
      <w:tr w14:paraId="0AFD04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3F7598">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9051FD5">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CE6EF0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70F4BF7">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0081462">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12.05</w:t>
            </w:r>
          </w:p>
        </w:tc>
        <w:tc>
          <w:tcPr>
            <w:tcW w:w="1856" w:type="dxa"/>
            <w:tcBorders>
              <w:top w:val="nil"/>
              <w:left w:val="nil"/>
              <w:bottom w:val="single" w:color="auto" w:sz="4" w:space="0"/>
              <w:right w:val="single" w:color="auto" w:sz="4" w:space="0"/>
            </w:tcBorders>
            <w:shd w:val="clear" w:color="auto" w:fill="auto"/>
            <w:vAlign w:val="center"/>
          </w:tcPr>
          <w:p w14:paraId="5A9830A2">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12.05</w:t>
            </w:r>
          </w:p>
        </w:tc>
        <w:tc>
          <w:tcPr>
            <w:tcW w:w="1904" w:type="dxa"/>
            <w:gridSpan w:val="2"/>
            <w:tcBorders>
              <w:top w:val="nil"/>
              <w:left w:val="nil"/>
              <w:bottom w:val="single" w:color="auto" w:sz="4" w:space="0"/>
              <w:right w:val="single" w:color="auto" w:sz="4" w:space="0"/>
            </w:tcBorders>
            <w:shd w:val="clear" w:color="auto" w:fill="auto"/>
            <w:vAlign w:val="center"/>
          </w:tcPr>
          <w:p w14:paraId="3373C338">
            <w:pPr>
              <w:widowControl/>
              <w:jc w:val="right"/>
              <w:rPr>
                <w:rFonts w:ascii="仿宋_GB2312" w:hAnsi="宋体" w:eastAsia="仿宋_GB2312" w:cs="宋体"/>
                <w:b/>
                <w:bCs/>
                <w:color w:val="auto"/>
                <w:kern w:val="0"/>
                <w:sz w:val="18"/>
                <w:szCs w:val="18"/>
              </w:rPr>
            </w:pPr>
          </w:p>
        </w:tc>
      </w:tr>
      <w:tr w14:paraId="6F519D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328004">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5022122">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7ED70CE">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FACFD5">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21CA06E8">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32.12</w:t>
            </w:r>
          </w:p>
        </w:tc>
        <w:tc>
          <w:tcPr>
            <w:tcW w:w="1856" w:type="dxa"/>
            <w:tcBorders>
              <w:top w:val="nil"/>
              <w:left w:val="nil"/>
              <w:bottom w:val="single" w:color="auto" w:sz="4" w:space="0"/>
              <w:right w:val="single" w:color="auto" w:sz="4" w:space="0"/>
            </w:tcBorders>
            <w:shd w:val="clear" w:color="auto" w:fill="auto"/>
            <w:vAlign w:val="center"/>
          </w:tcPr>
          <w:p w14:paraId="464CEAEC">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245FE7D">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32.12</w:t>
            </w:r>
          </w:p>
        </w:tc>
      </w:tr>
      <w:tr w14:paraId="09F8C1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696A4B">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13AF9212">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00F207B5">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431C21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14:paraId="4553C56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32.12</w:t>
            </w:r>
          </w:p>
        </w:tc>
        <w:tc>
          <w:tcPr>
            <w:tcW w:w="1856" w:type="dxa"/>
            <w:tcBorders>
              <w:top w:val="nil"/>
              <w:left w:val="nil"/>
              <w:bottom w:val="single" w:color="auto" w:sz="4" w:space="0"/>
              <w:right w:val="single" w:color="auto" w:sz="4" w:space="0"/>
            </w:tcBorders>
            <w:shd w:val="clear" w:color="auto" w:fill="auto"/>
            <w:vAlign w:val="center"/>
          </w:tcPr>
          <w:p w14:paraId="2AA80F5F">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3B9645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32.12</w:t>
            </w:r>
          </w:p>
        </w:tc>
      </w:tr>
      <w:tr w14:paraId="3061F0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9388C6">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9F6CE8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3A8C829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06</w:t>
            </w:r>
          </w:p>
        </w:tc>
        <w:tc>
          <w:tcPr>
            <w:tcW w:w="2604" w:type="dxa"/>
            <w:tcBorders>
              <w:top w:val="nil"/>
              <w:left w:val="nil"/>
              <w:bottom w:val="single" w:color="auto" w:sz="4" w:space="0"/>
              <w:right w:val="single" w:color="auto" w:sz="4" w:space="0"/>
            </w:tcBorders>
            <w:shd w:val="clear" w:color="auto" w:fill="auto"/>
            <w:vAlign w:val="center"/>
          </w:tcPr>
          <w:p w14:paraId="7A1963C7">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用于残疾人事业的彩票公益金支出</w:t>
            </w:r>
          </w:p>
        </w:tc>
        <w:tc>
          <w:tcPr>
            <w:tcW w:w="1855" w:type="dxa"/>
            <w:tcBorders>
              <w:top w:val="nil"/>
              <w:left w:val="nil"/>
              <w:bottom w:val="single" w:color="auto" w:sz="4" w:space="0"/>
              <w:right w:val="single" w:color="auto" w:sz="4" w:space="0"/>
            </w:tcBorders>
            <w:shd w:val="clear" w:color="auto" w:fill="auto"/>
            <w:vAlign w:val="center"/>
          </w:tcPr>
          <w:p w14:paraId="6D58979E">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32.12</w:t>
            </w:r>
          </w:p>
        </w:tc>
        <w:tc>
          <w:tcPr>
            <w:tcW w:w="1856" w:type="dxa"/>
            <w:tcBorders>
              <w:top w:val="nil"/>
              <w:left w:val="nil"/>
              <w:bottom w:val="single" w:color="auto" w:sz="4" w:space="0"/>
              <w:right w:val="single" w:color="auto" w:sz="4" w:space="0"/>
            </w:tcBorders>
            <w:shd w:val="clear" w:color="auto" w:fill="auto"/>
            <w:vAlign w:val="center"/>
          </w:tcPr>
          <w:p w14:paraId="39826621">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7533E15">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32.12</w:t>
            </w:r>
          </w:p>
        </w:tc>
      </w:tr>
      <w:tr w14:paraId="3E7D98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9D0C0A">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CED4E7A">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211CA26">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23324A">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8F7CA0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363.70</w:t>
            </w:r>
          </w:p>
        </w:tc>
        <w:tc>
          <w:tcPr>
            <w:tcW w:w="1856" w:type="dxa"/>
            <w:tcBorders>
              <w:top w:val="nil"/>
              <w:left w:val="nil"/>
              <w:bottom w:val="single" w:color="auto" w:sz="4" w:space="0"/>
              <w:right w:val="single" w:color="auto" w:sz="4" w:space="0"/>
            </w:tcBorders>
            <w:shd w:val="clear" w:color="auto" w:fill="auto"/>
            <w:vAlign w:val="center"/>
          </w:tcPr>
          <w:p w14:paraId="57D0AA08">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153.80</w:t>
            </w:r>
          </w:p>
        </w:tc>
        <w:tc>
          <w:tcPr>
            <w:tcW w:w="1904" w:type="dxa"/>
            <w:gridSpan w:val="2"/>
            <w:tcBorders>
              <w:top w:val="nil"/>
              <w:left w:val="nil"/>
              <w:bottom w:val="single" w:color="auto" w:sz="4" w:space="0"/>
              <w:right w:val="single" w:color="auto" w:sz="4" w:space="0"/>
            </w:tcBorders>
            <w:shd w:val="clear" w:color="auto" w:fill="auto"/>
            <w:vAlign w:val="center"/>
          </w:tcPr>
          <w:p w14:paraId="185D1E8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209.90</w:t>
            </w:r>
          </w:p>
        </w:tc>
      </w:tr>
    </w:tbl>
    <w:p w14:paraId="149C162A">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179B8394">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21"/>
        <w:gridCol w:w="340"/>
        <w:gridCol w:w="800"/>
        <w:gridCol w:w="800"/>
      </w:tblGrid>
      <w:tr w14:paraId="7921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D32ECA2">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808" w:type="dxa"/>
            <w:gridSpan w:val="3"/>
            <w:tcBorders>
              <w:top w:val="nil"/>
              <w:left w:val="nil"/>
              <w:bottom w:val="nil"/>
              <w:right w:val="nil"/>
            </w:tcBorders>
          </w:tcPr>
          <w:p w14:paraId="7A27FB0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724654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7BD5B586">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57DAD54">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157BC1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1A2D7BA">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36544F00">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8274241">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70B725AE">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BBCC6D9">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1CC0A54">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90BEAD4">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51CAC5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A1B27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8D46128">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253.92</w:t>
            </w:r>
          </w:p>
        </w:tc>
        <w:tc>
          <w:tcPr>
            <w:tcW w:w="2800" w:type="dxa"/>
            <w:tcBorders>
              <w:top w:val="nil"/>
              <w:left w:val="nil"/>
              <w:bottom w:val="single" w:color="auto" w:sz="4" w:space="0"/>
              <w:right w:val="single" w:color="auto" w:sz="4" w:space="0"/>
            </w:tcBorders>
            <w:shd w:val="clear" w:color="auto" w:fill="auto"/>
            <w:noWrap/>
            <w:vAlign w:val="center"/>
          </w:tcPr>
          <w:p w14:paraId="5049631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296F572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909C64">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03205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B16929">
            <w:pPr>
              <w:widowControl/>
              <w:jc w:val="right"/>
              <w:rPr>
                <w:rFonts w:ascii="仿宋_GB2312" w:hAnsi="宋体" w:eastAsia="仿宋_GB2312" w:cs="宋体"/>
                <w:color w:val="auto"/>
                <w:kern w:val="0"/>
                <w:sz w:val="18"/>
                <w:szCs w:val="18"/>
              </w:rPr>
            </w:pPr>
          </w:p>
        </w:tc>
      </w:tr>
      <w:tr w14:paraId="1F74F2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C0F71A">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D7B4132">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221.80</w:t>
            </w:r>
          </w:p>
        </w:tc>
        <w:tc>
          <w:tcPr>
            <w:tcW w:w="2800" w:type="dxa"/>
            <w:tcBorders>
              <w:top w:val="nil"/>
              <w:left w:val="nil"/>
              <w:bottom w:val="single" w:color="auto" w:sz="4" w:space="0"/>
              <w:right w:val="single" w:color="auto" w:sz="4" w:space="0"/>
            </w:tcBorders>
            <w:shd w:val="clear" w:color="auto" w:fill="auto"/>
            <w:noWrap/>
            <w:vAlign w:val="center"/>
          </w:tcPr>
          <w:p w14:paraId="4111808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21B7B208">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1693D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F5BA87">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7334BE">
            <w:pPr>
              <w:widowControl/>
              <w:jc w:val="right"/>
              <w:rPr>
                <w:rFonts w:ascii="仿宋_GB2312" w:hAnsi="宋体" w:eastAsia="仿宋_GB2312" w:cs="宋体"/>
                <w:color w:val="auto"/>
                <w:kern w:val="0"/>
                <w:sz w:val="18"/>
                <w:szCs w:val="18"/>
              </w:rPr>
            </w:pPr>
          </w:p>
        </w:tc>
      </w:tr>
      <w:tr w14:paraId="268C95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C2BEBA0">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322C4B7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32.12</w:t>
            </w:r>
          </w:p>
        </w:tc>
        <w:tc>
          <w:tcPr>
            <w:tcW w:w="2800" w:type="dxa"/>
            <w:tcBorders>
              <w:top w:val="nil"/>
              <w:left w:val="nil"/>
              <w:bottom w:val="single" w:color="auto" w:sz="4" w:space="0"/>
              <w:right w:val="single" w:color="auto" w:sz="4" w:space="0"/>
            </w:tcBorders>
            <w:shd w:val="clear" w:color="auto" w:fill="auto"/>
            <w:noWrap/>
            <w:vAlign w:val="center"/>
          </w:tcPr>
          <w:p w14:paraId="47399FF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545947C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A4DFD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94666A">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7D2EE8">
            <w:pPr>
              <w:widowControl/>
              <w:jc w:val="right"/>
              <w:rPr>
                <w:rFonts w:ascii="仿宋_GB2312" w:hAnsi="宋体" w:eastAsia="仿宋_GB2312" w:cs="宋体"/>
                <w:color w:val="auto"/>
                <w:kern w:val="0"/>
                <w:sz w:val="18"/>
                <w:szCs w:val="18"/>
              </w:rPr>
            </w:pPr>
          </w:p>
        </w:tc>
      </w:tr>
      <w:tr w14:paraId="7D1104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233AF1A">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13199B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E9982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5D79735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4384C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4D2E83">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4CDB50">
            <w:pPr>
              <w:widowControl/>
              <w:jc w:val="right"/>
              <w:rPr>
                <w:rFonts w:ascii="仿宋_GB2312" w:hAnsi="宋体" w:eastAsia="仿宋_GB2312" w:cs="宋体"/>
                <w:color w:val="auto"/>
                <w:kern w:val="0"/>
                <w:sz w:val="18"/>
                <w:szCs w:val="18"/>
              </w:rPr>
            </w:pPr>
          </w:p>
        </w:tc>
      </w:tr>
      <w:tr w14:paraId="468038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0D320C">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7BFB8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AB900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11C49FA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D7CEA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C66053">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2220A4">
            <w:pPr>
              <w:widowControl/>
              <w:jc w:val="right"/>
              <w:rPr>
                <w:rFonts w:ascii="仿宋_GB2312" w:hAnsi="宋体" w:eastAsia="仿宋_GB2312" w:cs="宋体"/>
                <w:color w:val="auto"/>
                <w:kern w:val="0"/>
                <w:sz w:val="18"/>
                <w:szCs w:val="18"/>
              </w:rPr>
            </w:pPr>
          </w:p>
        </w:tc>
      </w:tr>
      <w:tr w14:paraId="647A58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33E78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BC435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5351B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6D16381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0A3EF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F12B5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E3E7B2">
            <w:pPr>
              <w:widowControl/>
              <w:jc w:val="right"/>
              <w:rPr>
                <w:rFonts w:ascii="仿宋_GB2312" w:hAnsi="宋体" w:eastAsia="仿宋_GB2312" w:cs="宋体"/>
                <w:color w:val="auto"/>
                <w:kern w:val="0"/>
                <w:sz w:val="18"/>
                <w:szCs w:val="18"/>
              </w:rPr>
            </w:pPr>
          </w:p>
        </w:tc>
      </w:tr>
      <w:tr w14:paraId="747E6C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6B15B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C8FE8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E9CEE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2B088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51953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F6DE5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313044">
            <w:pPr>
              <w:widowControl/>
              <w:jc w:val="right"/>
              <w:rPr>
                <w:rFonts w:ascii="仿宋_GB2312" w:hAnsi="宋体" w:eastAsia="仿宋_GB2312" w:cs="宋体"/>
                <w:color w:val="auto"/>
                <w:kern w:val="0"/>
                <w:sz w:val="18"/>
                <w:szCs w:val="18"/>
              </w:rPr>
            </w:pPr>
          </w:p>
        </w:tc>
      </w:tr>
      <w:tr w14:paraId="357F97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34B5D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02905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84F7F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600A39B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202.46</w:t>
            </w:r>
          </w:p>
        </w:tc>
        <w:tc>
          <w:tcPr>
            <w:tcW w:w="920" w:type="dxa"/>
            <w:gridSpan w:val="2"/>
            <w:tcBorders>
              <w:top w:val="nil"/>
              <w:left w:val="nil"/>
              <w:bottom w:val="single" w:color="auto" w:sz="4" w:space="0"/>
              <w:right w:val="single" w:color="auto" w:sz="4" w:space="0"/>
            </w:tcBorders>
            <w:shd w:val="clear" w:color="auto" w:fill="auto"/>
            <w:vAlign w:val="center"/>
          </w:tcPr>
          <w:p w14:paraId="4CA31EE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202.46</w:t>
            </w:r>
          </w:p>
        </w:tc>
        <w:tc>
          <w:tcPr>
            <w:tcW w:w="800" w:type="dxa"/>
            <w:tcBorders>
              <w:top w:val="nil"/>
              <w:left w:val="single" w:color="auto" w:sz="4" w:space="0"/>
              <w:bottom w:val="single" w:color="auto" w:sz="4" w:space="0"/>
              <w:right w:val="single" w:color="auto" w:sz="4" w:space="0"/>
            </w:tcBorders>
            <w:shd w:val="clear" w:color="auto" w:fill="auto"/>
            <w:vAlign w:val="center"/>
          </w:tcPr>
          <w:p w14:paraId="3E23B79D">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4C8759">
            <w:pPr>
              <w:widowControl/>
              <w:jc w:val="right"/>
              <w:rPr>
                <w:rFonts w:ascii="仿宋_GB2312" w:hAnsi="宋体" w:eastAsia="仿宋_GB2312" w:cs="宋体"/>
                <w:color w:val="auto"/>
                <w:kern w:val="0"/>
                <w:sz w:val="18"/>
                <w:szCs w:val="18"/>
              </w:rPr>
            </w:pPr>
          </w:p>
        </w:tc>
      </w:tr>
      <w:tr w14:paraId="2D2B2D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77BE8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B87B2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3113A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7B34B4F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8E2CA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913C7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A96CFC">
            <w:pPr>
              <w:widowControl/>
              <w:jc w:val="right"/>
              <w:rPr>
                <w:rFonts w:ascii="仿宋_GB2312" w:hAnsi="宋体" w:eastAsia="仿宋_GB2312" w:cs="宋体"/>
                <w:color w:val="auto"/>
                <w:kern w:val="0"/>
                <w:sz w:val="18"/>
                <w:szCs w:val="18"/>
              </w:rPr>
            </w:pPr>
          </w:p>
        </w:tc>
      </w:tr>
      <w:tr w14:paraId="7A4CFA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FED422">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D8304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8805A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E987E4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7.29</w:t>
            </w:r>
          </w:p>
        </w:tc>
        <w:tc>
          <w:tcPr>
            <w:tcW w:w="920" w:type="dxa"/>
            <w:gridSpan w:val="2"/>
            <w:tcBorders>
              <w:top w:val="nil"/>
              <w:left w:val="nil"/>
              <w:bottom w:val="single" w:color="auto" w:sz="4" w:space="0"/>
              <w:right w:val="single" w:color="auto" w:sz="4" w:space="0"/>
            </w:tcBorders>
            <w:shd w:val="clear" w:color="auto" w:fill="auto"/>
            <w:vAlign w:val="center"/>
          </w:tcPr>
          <w:p w14:paraId="112758A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7.29</w:t>
            </w:r>
          </w:p>
        </w:tc>
        <w:tc>
          <w:tcPr>
            <w:tcW w:w="800" w:type="dxa"/>
            <w:tcBorders>
              <w:top w:val="nil"/>
              <w:left w:val="single" w:color="auto" w:sz="4" w:space="0"/>
              <w:bottom w:val="single" w:color="auto" w:sz="4" w:space="0"/>
              <w:right w:val="single" w:color="auto" w:sz="4" w:space="0"/>
            </w:tcBorders>
            <w:shd w:val="clear" w:color="auto" w:fill="auto"/>
            <w:vAlign w:val="center"/>
          </w:tcPr>
          <w:p w14:paraId="0CAAFE0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978640">
            <w:pPr>
              <w:widowControl/>
              <w:jc w:val="right"/>
              <w:rPr>
                <w:rFonts w:ascii="仿宋_GB2312" w:hAnsi="宋体" w:eastAsia="仿宋_GB2312" w:cs="宋体"/>
                <w:color w:val="auto"/>
                <w:kern w:val="0"/>
                <w:sz w:val="18"/>
                <w:szCs w:val="18"/>
              </w:rPr>
            </w:pPr>
          </w:p>
        </w:tc>
      </w:tr>
      <w:tr w14:paraId="4319E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C18B3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C8E74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8CAB7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368FA59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8C431C">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4409F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92E70D">
            <w:pPr>
              <w:widowControl/>
              <w:jc w:val="right"/>
              <w:rPr>
                <w:rFonts w:ascii="仿宋_GB2312" w:hAnsi="宋体" w:eastAsia="仿宋_GB2312" w:cs="宋体"/>
                <w:color w:val="auto"/>
                <w:kern w:val="0"/>
                <w:sz w:val="18"/>
                <w:szCs w:val="18"/>
              </w:rPr>
            </w:pPr>
          </w:p>
        </w:tc>
      </w:tr>
      <w:tr w14:paraId="4FF80C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06C64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072DB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8A6CD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252B177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591C6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ABB4E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8250E1">
            <w:pPr>
              <w:widowControl/>
              <w:jc w:val="right"/>
              <w:rPr>
                <w:rFonts w:ascii="仿宋_GB2312" w:hAnsi="宋体" w:eastAsia="仿宋_GB2312" w:cs="宋体"/>
                <w:color w:val="auto"/>
                <w:kern w:val="0"/>
                <w:sz w:val="18"/>
                <w:szCs w:val="18"/>
              </w:rPr>
            </w:pPr>
          </w:p>
        </w:tc>
      </w:tr>
      <w:tr w14:paraId="74E6A8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3A8CC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16CC9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5020D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035786F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8DAD9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25FD6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A2258B">
            <w:pPr>
              <w:widowControl/>
              <w:jc w:val="right"/>
              <w:rPr>
                <w:rFonts w:ascii="仿宋_GB2312" w:hAnsi="宋体" w:eastAsia="仿宋_GB2312" w:cs="宋体"/>
                <w:color w:val="auto"/>
                <w:kern w:val="0"/>
                <w:sz w:val="18"/>
                <w:szCs w:val="18"/>
              </w:rPr>
            </w:pPr>
          </w:p>
        </w:tc>
      </w:tr>
      <w:tr w14:paraId="7FB0B0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081E8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E2EA20">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9549C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092B323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AC57C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6AB42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32DE5E">
            <w:pPr>
              <w:widowControl/>
              <w:jc w:val="right"/>
              <w:rPr>
                <w:rFonts w:ascii="仿宋_GB2312" w:hAnsi="宋体" w:eastAsia="仿宋_GB2312" w:cs="宋体"/>
                <w:color w:val="auto"/>
                <w:kern w:val="0"/>
                <w:sz w:val="18"/>
                <w:szCs w:val="18"/>
              </w:rPr>
            </w:pPr>
          </w:p>
        </w:tc>
      </w:tr>
      <w:tr w14:paraId="00DF6B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48E9B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56A2F4">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98075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FAAC9A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AE51F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635F17">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E57ED8">
            <w:pPr>
              <w:widowControl/>
              <w:jc w:val="right"/>
              <w:rPr>
                <w:rFonts w:ascii="仿宋_GB2312" w:hAnsi="宋体" w:eastAsia="仿宋_GB2312" w:cs="宋体"/>
                <w:color w:val="auto"/>
                <w:kern w:val="0"/>
                <w:sz w:val="18"/>
                <w:szCs w:val="18"/>
              </w:rPr>
            </w:pPr>
          </w:p>
        </w:tc>
      </w:tr>
      <w:tr w14:paraId="732DE1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9075C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8735E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BF2D2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03011FD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86918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097ACC">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9FA362">
            <w:pPr>
              <w:widowControl/>
              <w:jc w:val="right"/>
              <w:rPr>
                <w:rFonts w:ascii="仿宋_GB2312" w:hAnsi="宋体" w:eastAsia="仿宋_GB2312" w:cs="宋体"/>
                <w:color w:val="auto"/>
                <w:kern w:val="0"/>
                <w:sz w:val="18"/>
                <w:szCs w:val="18"/>
              </w:rPr>
            </w:pPr>
          </w:p>
        </w:tc>
      </w:tr>
      <w:tr w14:paraId="16CBBF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DC0D8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79190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B28A9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36F61D9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25CEE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C5F64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6FFBF7">
            <w:pPr>
              <w:widowControl/>
              <w:jc w:val="right"/>
              <w:rPr>
                <w:rFonts w:ascii="仿宋_GB2312" w:hAnsi="宋体" w:eastAsia="仿宋_GB2312" w:cs="宋体"/>
                <w:color w:val="auto"/>
                <w:kern w:val="0"/>
                <w:sz w:val="18"/>
                <w:szCs w:val="18"/>
              </w:rPr>
            </w:pPr>
          </w:p>
        </w:tc>
      </w:tr>
      <w:tr w14:paraId="0C1106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CD5A6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33B00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0CEA3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3760C65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B65E8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711BBD">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5D24F5">
            <w:pPr>
              <w:widowControl/>
              <w:jc w:val="right"/>
              <w:rPr>
                <w:rFonts w:ascii="仿宋_GB2312" w:hAnsi="宋体" w:eastAsia="仿宋_GB2312" w:cs="宋体"/>
                <w:color w:val="auto"/>
                <w:kern w:val="0"/>
                <w:sz w:val="18"/>
                <w:szCs w:val="18"/>
              </w:rPr>
            </w:pPr>
          </w:p>
        </w:tc>
      </w:tr>
      <w:tr w14:paraId="673ECA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61812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0CF10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E1D4B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062ADDB">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65A01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B8A15A">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157B20">
            <w:pPr>
              <w:widowControl/>
              <w:jc w:val="right"/>
              <w:rPr>
                <w:rFonts w:ascii="仿宋_GB2312" w:hAnsi="宋体" w:eastAsia="仿宋_GB2312" w:cs="宋体"/>
                <w:color w:val="auto"/>
                <w:kern w:val="0"/>
                <w:sz w:val="18"/>
                <w:szCs w:val="18"/>
              </w:rPr>
            </w:pPr>
          </w:p>
        </w:tc>
      </w:tr>
      <w:tr w14:paraId="389827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894828">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A2C30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CB188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314DFEB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12.05</w:t>
            </w:r>
          </w:p>
        </w:tc>
        <w:tc>
          <w:tcPr>
            <w:tcW w:w="920" w:type="dxa"/>
            <w:gridSpan w:val="2"/>
            <w:tcBorders>
              <w:top w:val="nil"/>
              <w:left w:val="nil"/>
              <w:bottom w:val="single" w:color="auto" w:sz="4" w:space="0"/>
              <w:right w:val="single" w:color="auto" w:sz="4" w:space="0"/>
            </w:tcBorders>
            <w:shd w:val="clear" w:color="auto" w:fill="auto"/>
            <w:vAlign w:val="center"/>
          </w:tcPr>
          <w:p w14:paraId="29A450D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12.05</w:t>
            </w:r>
          </w:p>
        </w:tc>
        <w:tc>
          <w:tcPr>
            <w:tcW w:w="800" w:type="dxa"/>
            <w:tcBorders>
              <w:top w:val="nil"/>
              <w:left w:val="single" w:color="auto" w:sz="4" w:space="0"/>
              <w:bottom w:val="single" w:color="auto" w:sz="4" w:space="0"/>
              <w:right w:val="single" w:color="auto" w:sz="4" w:space="0"/>
            </w:tcBorders>
            <w:shd w:val="clear" w:color="auto" w:fill="auto"/>
            <w:vAlign w:val="center"/>
          </w:tcPr>
          <w:p w14:paraId="54C7709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034192">
            <w:pPr>
              <w:widowControl/>
              <w:jc w:val="right"/>
              <w:rPr>
                <w:rFonts w:ascii="仿宋_GB2312" w:hAnsi="宋体" w:eastAsia="仿宋_GB2312" w:cs="宋体"/>
                <w:color w:val="auto"/>
                <w:kern w:val="0"/>
                <w:sz w:val="18"/>
                <w:szCs w:val="18"/>
              </w:rPr>
            </w:pPr>
          </w:p>
        </w:tc>
      </w:tr>
      <w:tr w14:paraId="425511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51A64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2DE06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5CDCE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298BE59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2926A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D0FAF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E26536">
            <w:pPr>
              <w:widowControl/>
              <w:jc w:val="right"/>
              <w:rPr>
                <w:rFonts w:ascii="仿宋_GB2312" w:hAnsi="宋体" w:eastAsia="仿宋_GB2312" w:cs="宋体"/>
                <w:color w:val="auto"/>
                <w:kern w:val="0"/>
                <w:sz w:val="18"/>
                <w:szCs w:val="18"/>
              </w:rPr>
            </w:pPr>
          </w:p>
        </w:tc>
      </w:tr>
      <w:tr w14:paraId="43B322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90A8F8">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FC612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954B5F">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D18469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1A400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06ED7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9EFF4D">
            <w:pPr>
              <w:widowControl/>
              <w:jc w:val="right"/>
              <w:rPr>
                <w:rFonts w:ascii="仿宋_GB2312" w:hAnsi="宋体" w:eastAsia="仿宋_GB2312" w:cs="宋体"/>
                <w:color w:val="auto"/>
                <w:kern w:val="0"/>
                <w:sz w:val="18"/>
                <w:szCs w:val="18"/>
              </w:rPr>
            </w:pPr>
          </w:p>
        </w:tc>
      </w:tr>
      <w:tr w14:paraId="64C1A4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99F2B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04575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5D1AA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178257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412DC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3C196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FB85F9">
            <w:pPr>
              <w:widowControl/>
              <w:jc w:val="right"/>
              <w:rPr>
                <w:rFonts w:ascii="仿宋_GB2312" w:hAnsi="宋体" w:eastAsia="仿宋_GB2312" w:cs="宋体"/>
                <w:color w:val="auto"/>
                <w:kern w:val="0"/>
                <w:sz w:val="18"/>
                <w:szCs w:val="18"/>
              </w:rPr>
            </w:pPr>
          </w:p>
        </w:tc>
      </w:tr>
      <w:tr w14:paraId="2D6DBD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9F949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FA9BA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9E5D3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19CD299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B4B0D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9F258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49819F">
            <w:pPr>
              <w:widowControl/>
              <w:jc w:val="right"/>
              <w:rPr>
                <w:rFonts w:ascii="仿宋_GB2312" w:hAnsi="宋体" w:eastAsia="仿宋_GB2312" w:cs="宋体"/>
                <w:color w:val="auto"/>
                <w:kern w:val="0"/>
                <w:sz w:val="18"/>
                <w:szCs w:val="18"/>
              </w:rPr>
            </w:pPr>
          </w:p>
        </w:tc>
      </w:tr>
      <w:tr w14:paraId="3F1C4E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93C84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8E91BC">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01114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79DA4997">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32.12</w:t>
            </w:r>
          </w:p>
        </w:tc>
        <w:tc>
          <w:tcPr>
            <w:tcW w:w="920" w:type="dxa"/>
            <w:gridSpan w:val="2"/>
            <w:tcBorders>
              <w:top w:val="nil"/>
              <w:left w:val="nil"/>
              <w:bottom w:val="single" w:color="auto" w:sz="4" w:space="0"/>
              <w:right w:val="single" w:color="auto" w:sz="4" w:space="0"/>
            </w:tcBorders>
            <w:shd w:val="clear" w:color="auto" w:fill="auto"/>
            <w:vAlign w:val="center"/>
          </w:tcPr>
          <w:p w14:paraId="0AF649F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5FFD13">
            <w:pPr>
              <w:jc w:val="left"/>
              <w:rPr>
                <w:rFonts w:ascii="仿宋_GB2312" w:hAnsi="宋体" w:eastAsia="仿宋_GB2312" w:cs="宋体"/>
                <w:color w:val="auto"/>
                <w:sz w:val="18"/>
                <w:szCs w:val="18"/>
              </w:rPr>
            </w:pPr>
            <w:r>
              <w:rPr>
                <w:rFonts w:hint="eastAsia" w:ascii="仿宋_GB2312" w:eastAsia="仿宋_GB2312"/>
                <w:color w:val="auto"/>
                <w:sz w:val="18"/>
                <w:szCs w:val="18"/>
              </w:rPr>
              <w:t>32.12</w:t>
            </w:r>
          </w:p>
        </w:tc>
        <w:tc>
          <w:tcPr>
            <w:tcW w:w="800" w:type="dxa"/>
            <w:tcBorders>
              <w:top w:val="nil"/>
              <w:left w:val="nil"/>
              <w:bottom w:val="single" w:color="auto" w:sz="4" w:space="0"/>
              <w:right w:val="single" w:color="auto" w:sz="4" w:space="0"/>
            </w:tcBorders>
            <w:shd w:val="clear" w:color="auto" w:fill="auto"/>
            <w:vAlign w:val="center"/>
          </w:tcPr>
          <w:p w14:paraId="3C4BF413">
            <w:pPr>
              <w:widowControl/>
              <w:jc w:val="right"/>
              <w:rPr>
                <w:rFonts w:ascii="仿宋_GB2312" w:hAnsi="宋体" w:eastAsia="仿宋_GB2312" w:cs="宋体"/>
                <w:color w:val="auto"/>
                <w:kern w:val="0"/>
                <w:sz w:val="18"/>
                <w:szCs w:val="18"/>
              </w:rPr>
            </w:pPr>
          </w:p>
        </w:tc>
      </w:tr>
      <w:tr w14:paraId="381CF5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870325">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C4E5A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D89CFF">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706BBF4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3BB4C8">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52992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8139D4">
            <w:pPr>
              <w:widowControl/>
              <w:jc w:val="right"/>
              <w:rPr>
                <w:rFonts w:ascii="仿宋_GB2312" w:hAnsi="宋体" w:eastAsia="仿宋_GB2312" w:cs="宋体"/>
                <w:color w:val="auto"/>
                <w:kern w:val="0"/>
                <w:sz w:val="18"/>
                <w:szCs w:val="18"/>
              </w:rPr>
            </w:pPr>
          </w:p>
        </w:tc>
      </w:tr>
      <w:tr w14:paraId="0C1AA2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3E04D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2AA33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84DF7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184B4E85">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4F1ED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0A69D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6D6964">
            <w:pPr>
              <w:widowControl/>
              <w:jc w:val="right"/>
              <w:rPr>
                <w:rFonts w:ascii="仿宋_GB2312" w:hAnsi="宋体" w:eastAsia="仿宋_GB2312" w:cs="宋体"/>
                <w:color w:val="auto"/>
                <w:kern w:val="0"/>
                <w:sz w:val="18"/>
                <w:szCs w:val="18"/>
              </w:rPr>
            </w:pPr>
          </w:p>
        </w:tc>
      </w:tr>
      <w:tr w14:paraId="770E6D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75105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452A7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4C338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1BCAC1CF">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92EBB8">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F51F87">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48BE66">
            <w:pPr>
              <w:widowControl/>
              <w:jc w:val="right"/>
              <w:rPr>
                <w:rFonts w:ascii="仿宋_GB2312" w:hAnsi="宋体" w:eastAsia="仿宋_GB2312" w:cs="宋体"/>
                <w:color w:val="auto"/>
                <w:kern w:val="0"/>
                <w:sz w:val="18"/>
                <w:szCs w:val="18"/>
              </w:rPr>
            </w:pPr>
          </w:p>
        </w:tc>
      </w:tr>
      <w:tr w14:paraId="172B93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22D80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2C171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31EFB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4CC2212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24CA5F">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3C879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6EE1D1">
            <w:pPr>
              <w:widowControl/>
              <w:jc w:val="right"/>
              <w:rPr>
                <w:rFonts w:ascii="仿宋_GB2312" w:hAnsi="宋体" w:eastAsia="仿宋_GB2312" w:cs="宋体"/>
                <w:color w:val="auto"/>
                <w:kern w:val="0"/>
                <w:sz w:val="18"/>
                <w:szCs w:val="18"/>
              </w:rPr>
            </w:pPr>
          </w:p>
        </w:tc>
      </w:tr>
      <w:tr w14:paraId="17A291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BE9CF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D6525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BAA25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4DC85A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402DE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912CEF">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CB21CF">
            <w:pPr>
              <w:widowControl/>
              <w:jc w:val="right"/>
              <w:rPr>
                <w:rFonts w:ascii="仿宋_GB2312" w:hAnsi="宋体" w:eastAsia="仿宋_GB2312" w:cs="宋体"/>
                <w:color w:val="auto"/>
                <w:kern w:val="0"/>
                <w:sz w:val="18"/>
                <w:szCs w:val="18"/>
              </w:rPr>
            </w:pPr>
          </w:p>
        </w:tc>
      </w:tr>
      <w:tr w14:paraId="541B47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2051B6">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63907D7D">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253.92</w:t>
            </w:r>
          </w:p>
        </w:tc>
        <w:tc>
          <w:tcPr>
            <w:tcW w:w="2800" w:type="dxa"/>
            <w:tcBorders>
              <w:top w:val="nil"/>
              <w:left w:val="nil"/>
              <w:bottom w:val="single" w:color="auto" w:sz="4" w:space="0"/>
              <w:right w:val="single" w:color="auto" w:sz="4" w:space="0"/>
            </w:tcBorders>
            <w:shd w:val="clear" w:color="auto" w:fill="auto"/>
            <w:noWrap/>
            <w:vAlign w:val="center"/>
          </w:tcPr>
          <w:p w14:paraId="4E307EA1">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2128FBED">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253.92</w:t>
            </w:r>
          </w:p>
        </w:tc>
        <w:tc>
          <w:tcPr>
            <w:tcW w:w="920" w:type="dxa"/>
            <w:gridSpan w:val="2"/>
            <w:tcBorders>
              <w:top w:val="nil"/>
              <w:left w:val="nil"/>
              <w:bottom w:val="single" w:color="auto" w:sz="4" w:space="0"/>
              <w:right w:val="single" w:color="auto" w:sz="4" w:space="0"/>
            </w:tcBorders>
            <w:shd w:val="clear" w:color="auto" w:fill="auto"/>
            <w:vAlign w:val="center"/>
          </w:tcPr>
          <w:p w14:paraId="6D96E5D2">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221.80</w:t>
            </w:r>
          </w:p>
        </w:tc>
        <w:tc>
          <w:tcPr>
            <w:tcW w:w="800" w:type="dxa"/>
            <w:tcBorders>
              <w:top w:val="nil"/>
              <w:left w:val="single" w:color="auto" w:sz="4" w:space="0"/>
              <w:bottom w:val="single" w:color="auto" w:sz="4" w:space="0"/>
              <w:right w:val="single" w:color="auto" w:sz="4" w:space="0"/>
            </w:tcBorders>
            <w:shd w:val="clear" w:color="auto" w:fill="auto"/>
            <w:vAlign w:val="center"/>
          </w:tcPr>
          <w:p w14:paraId="76A52745">
            <w:pPr>
              <w:jc w:val="left"/>
              <w:rPr>
                <w:rFonts w:ascii="仿宋_GB2312" w:hAnsi="宋体" w:eastAsia="仿宋_GB2312" w:cs="宋体"/>
                <w:b/>
                <w:color w:val="auto"/>
                <w:sz w:val="18"/>
                <w:szCs w:val="18"/>
              </w:rPr>
            </w:pPr>
            <w:r>
              <w:rPr>
                <w:rFonts w:hint="eastAsia" w:ascii="仿宋_GB2312" w:eastAsia="仿宋_GB2312"/>
                <w:b/>
                <w:color w:val="auto"/>
                <w:sz w:val="18"/>
                <w:szCs w:val="18"/>
              </w:rPr>
              <w:t>32.12</w:t>
            </w:r>
          </w:p>
        </w:tc>
        <w:tc>
          <w:tcPr>
            <w:tcW w:w="800" w:type="dxa"/>
            <w:tcBorders>
              <w:top w:val="nil"/>
              <w:left w:val="nil"/>
              <w:bottom w:val="single" w:color="auto" w:sz="4" w:space="0"/>
              <w:right w:val="single" w:color="auto" w:sz="4" w:space="0"/>
            </w:tcBorders>
            <w:shd w:val="clear" w:color="auto" w:fill="auto"/>
            <w:vAlign w:val="center"/>
          </w:tcPr>
          <w:p w14:paraId="53D85E79">
            <w:pPr>
              <w:widowControl/>
              <w:jc w:val="right"/>
              <w:rPr>
                <w:rFonts w:ascii="仿宋_GB2312" w:hAnsi="宋体" w:eastAsia="仿宋_GB2312" w:cs="宋体"/>
                <w:b/>
                <w:color w:val="auto"/>
                <w:kern w:val="0"/>
                <w:sz w:val="18"/>
                <w:szCs w:val="18"/>
              </w:rPr>
            </w:pPr>
          </w:p>
        </w:tc>
      </w:tr>
    </w:tbl>
    <w:p w14:paraId="33352B09">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6D258243">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40D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4F2A6C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307" w:type="dxa"/>
            <w:tcBorders>
              <w:top w:val="nil"/>
              <w:left w:val="nil"/>
              <w:bottom w:val="nil"/>
              <w:right w:val="nil"/>
            </w:tcBorders>
          </w:tcPr>
          <w:p w14:paraId="42E35B14">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537E5FC2">
      <w:pPr>
        <w:rPr>
          <w:vanish/>
          <w:color w:val="auto"/>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EBAAC2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16C3CFC">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C015A5C">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7082D6C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4609C76">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1CD0DEA">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DAF1812">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0B744F0">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E36E7D8">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1405B283">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4E9956E">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5E30AE4">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E2BD027">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DCD96F9">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3B9CFED">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A7F725E">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1F7A9B0">
            <w:pPr>
              <w:widowControl/>
              <w:jc w:val="left"/>
              <w:rPr>
                <w:rFonts w:ascii="仿宋_GB2312" w:hAnsi="宋体" w:eastAsia="仿宋_GB2312" w:cs="宋体"/>
                <w:b/>
                <w:bCs/>
                <w:color w:val="auto"/>
                <w:kern w:val="0"/>
                <w:sz w:val="20"/>
                <w:szCs w:val="20"/>
              </w:rPr>
            </w:pPr>
          </w:p>
        </w:tc>
      </w:tr>
      <w:tr w14:paraId="7849AE8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94DB6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DD09127">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1EA673">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5EE663">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1B7FA95">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202.46</w:t>
            </w:r>
          </w:p>
        </w:tc>
        <w:tc>
          <w:tcPr>
            <w:tcW w:w="1742" w:type="dxa"/>
            <w:tcBorders>
              <w:top w:val="nil"/>
              <w:left w:val="nil"/>
              <w:bottom w:val="single" w:color="auto" w:sz="4" w:space="0"/>
              <w:right w:val="single" w:color="auto" w:sz="4" w:space="0"/>
            </w:tcBorders>
            <w:shd w:val="clear" w:color="auto" w:fill="auto"/>
            <w:vAlign w:val="center"/>
          </w:tcPr>
          <w:p w14:paraId="5AA5AB10">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134.46</w:t>
            </w:r>
          </w:p>
        </w:tc>
        <w:tc>
          <w:tcPr>
            <w:tcW w:w="1742" w:type="dxa"/>
            <w:tcBorders>
              <w:top w:val="nil"/>
              <w:left w:val="nil"/>
              <w:bottom w:val="single" w:color="auto" w:sz="4" w:space="0"/>
              <w:right w:val="single" w:color="auto" w:sz="4" w:space="0"/>
            </w:tcBorders>
            <w:shd w:val="clear" w:color="auto" w:fill="auto"/>
            <w:vAlign w:val="center"/>
          </w:tcPr>
          <w:p w14:paraId="4523044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68.00</w:t>
            </w:r>
          </w:p>
        </w:tc>
      </w:tr>
      <w:tr w14:paraId="1A9CCF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94FD0B">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69C0F5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F6247C4">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4DE78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5D23A1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18.48</w:t>
            </w:r>
          </w:p>
        </w:tc>
        <w:tc>
          <w:tcPr>
            <w:tcW w:w="1742" w:type="dxa"/>
            <w:tcBorders>
              <w:top w:val="nil"/>
              <w:left w:val="nil"/>
              <w:bottom w:val="single" w:color="auto" w:sz="4" w:space="0"/>
              <w:right w:val="single" w:color="auto" w:sz="4" w:space="0"/>
            </w:tcBorders>
            <w:shd w:val="clear" w:color="auto" w:fill="auto"/>
            <w:vAlign w:val="center"/>
          </w:tcPr>
          <w:p w14:paraId="48BE8592">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18.48</w:t>
            </w:r>
          </w:p>
        </w:tc>
        <w:tc>
          <w:tcPr>
            <w:tcW w:w="1742" w:type="dxa"/>
            <w:tcBorders>
              <w:top w:val="nil"/>
              <w:left w:val="nil"/>
              <w:bottom w:val="single" w:color="auto" w:sz="4" w:space="0"/>
              <w:right w:val="single" w:color="auto" w:sz="4" w:space="0"/>
            </w:tcBorders>
            <w:shd w:val="clear" w:color="auto" w:fill="auto"/>
            <w:vAlign w:val="center"/>
          </w:tcPr>
          <w:p w14:paraId="3D8F8DFC">
            <w:pPr>
              <w:widowControl/>
              <w:jc w:val="right"/>
              <w:rPr>
                <w:rFonts w:ascii="仿宋_GB2312" w:hAnsi="宋体" w:eastAsia="仿宋_GB2312" w:cs="宋体"/>
                <w:b/>
                <w:color w:val="auto"/>
                <w:kern w:val="0"/>
                <w:sz w:val="18"/>
                <w:szCs w:val="18"/>
              </w:rPr>
            </w:pPr>
          </w:p>
        </w:tc>
      </w:tr>
      <w:tr w14:paraId="278B6F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0923BB">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0AFF0C8">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75B9C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97D5AA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AB28637">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3.42</w:t>
            </w:r>
          </w:p>
        </w:tc>
        <w:tc>
          <w:tcPr>
            <w:tcW w:w="1742" w:type="dxa"/>
            <w:tcBorders>
              <w:top w:val="nil"/>
              <w:left w:val="nil"/>
              <w:bottom w:val="single" w:color="auto" w:sz="4" w:space="0"/>
              <w:right w:val="single" w:color="auto" w:sz="4" w:space="0"/>
            </w:tcBorders>
            <w:shd w:val="clear" w:color="auto" w:fill="auto"/>
            <w:vAlign w:val="center"/>
          </w:tcPr>
          <w:p w14:paraId="71ED2DC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3.42</w:t>
            </w:r>
          </w:p>
        </w:tc>
        <w:tc>
          <w:tcPr>
            <w:tcW w:w="1742" w:type="dxa"/>
            <w:tcBorders>
              <w:top w:val="nil"/>
              <w:left w:val="nil"/>
              <w:bottom w:val="single" w:color="auto" w:sz="4" w:space="0"/>
              <w:right w:val="single" w:color="auto" w:sz="4" w:space="0"/>
            </w:tcBorders>
            <w:shd w:val="clear" w:color="auto" w:fill="auto"/>
            <w:vAlign w:val="center"/>
          </w:tcPr>
          <w:p w14:paraId="155F99FA">
            <w:pPr>
              <w:widowControl/>
              <w:jc w:val="right"/>
              <w:rPr>
                <w:rFonts w:ascii="仿宋_GB2312" w:hAnsi="宋体" w:eastAsia="仿宋_GB2312" w:cs="宋体"/>
                <w:color w:val="auto"/>
                <w:kern w:val="0"/>
                <w:sz w:val="18"/>
                <w:szCs w:val="18"/>
              </w:rPr>
            </w:pPr>
          </w:p>
        </w:tc>
      </w:tr>
      <w:tr w14:paraId="17E017E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E3339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469DC1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8ADC3D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432FF6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BF8656F">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624A9032">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15.06</w:t>
            </w:r>
          </w:p>
        </w:tc>
        <w:tc>
          <w:tcPr>
            <w:tcW w:w="1742" w:type="dxa"/>
            <w:tcBorders>
              <w:top w:val="nil"/>
              <w:left w:val="nil"/>
              <w:bottom w:val="single" w:color="auto" w:sz="4" w:space="0"/>
              <w:right w:val="single" w:color="auto" w:sz="4" w:space="0"/>
            </w:tcBorders>
            <w:shd w:val="clear" w:color="auto" w:fill="auto"/>
            <w:vAlign w:val="center"/>
          </w:tcPr>
          <w:p w14:paraId="0B422D8F">
            <w:pPr>
              <w:widowControl/>
              <w:jc w:val="right"/>
              <w:rPr>
                <w:rFonts w:ascii="仿宋_GB2312" w:hAnsi="宋体" w:eastAsia="仿宋_GB2312" w:cs="宋体"/>
                <w:color w:val="auto"/>
                <w:kern w:val="0"/>
                <w:sz w:val="18"/>
                <w:szCs w:val="18"/>
              </w:rPr>
            </w:pPr>
          </w:p>
        </w:tc>
      </w:tr>
      <w:tr w14:paraId="55F8E8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40D264">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AD421F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FBB6D90">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4D61F8">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残疾人事业</w:t>
            </w:r>
          </w:p>
        </w:tc>
        <w:tc>
          <w:tcPr>
            <w:tcW w:w="1742" w:type="dxa"/>
            <w:tcBorders>
              <w:top w:val="nil"/>
              <w:left w:val="nil"/>
              <w:bottom w:val="single" w:color="auto" w:sz="4" w:space="0"/>
              <w:right w:val="single" w:color="auto" w:sz="4" w:space="0"/>
            </w:tcBorders>
            <w:shd w:val="clear" w:color="auto" w:fill="auto"/>
            <w:vAlign w:val="center"/>
          </w:tcPr>
          <w:p w14:paraId="631011EF">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183.98</w:t>
            </w:r>
          </w:p>
        </w:tc>
        <w:tc>
          <w:tcPr>
            <w:tcW w:w="1742" w:type="dxa"/>
            <w:tcBorders>
              <w:top w:val="nil"/>
              <w:left w:val="nil"/>
              <w:bottom w:val="single" w:color="auto" w:sz="4" w:space="0"/>
              <w:right w:val="single" w:color="auto" w:sz="4" w:space="0"/>
            </w:tcBorders>
            <w:shd w:val="clear" w:color="auto" w:fill="auto"/>
            <w:vAlign w:val="center"/>
          </w:tcPr>
          <w:p w14:paraId="7EB01E4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115.98</w:t>
            </w:r>
          </w:p>
        </w:tc>
        <w:tc>
          <w:tcPr>
            <w:tcW w:w="1742" w:type="dxa"/>
            <w:tcBorders>
              <w:top w:val="nil"/>
              <w:left w:val="nil"/>
              <w:bottom w:val="single" w:color="auto" w:sz="4" w:space="0"/>
              <w:right w:val="single" w:color="auto" w:sz="4" w:space="0"/>
            </w:tcBorders>
            <w:shd w:val="clear" w:color="auto" w:fill="auto"/>
            <w:vAlign w:val="center"/>
          </w:tcPr>
          <w:p w14:paraId="2C756F7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68.00</w:t>
            </w:r>
          </w:p>
        </w:tc>
      </w:tr>
      <w:tr w14:paraId="0CE355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D106E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F9B6C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CAA13E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8ED348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残疾人就业</w:t>
            </w:r>
          </w:p>
        </w:tc>
        <w:tc>
          <w:tcPr>
            <w:tcW w:w="1742" w:type="dxa"/>
            <w:tcBorders>
              <w:top w:val="nil"/>
              <w:left w:val="nil"/>
              <w:bottom w:val="single" w:color="auto" w:sz="4" w:space="0"/>
              <w:right w:val="single" w:color="auto" w:sz="4" w:space="0"/>
            </w:tcBorders>
            <w:shd w:val="clear" w:color="auto" w:fill="auto"/>
            <w:vAlign w:val="center"/>
          </w:tcPr>
          <w:p w14:paraId="5A47226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115.98</w:t>
            </w:r>
          </w:p>
        </w:tc>
        <w:tc>
          <w:tcPr>
            <w:tcW w:w="1742" w:type="dxa"/>
            <w:tcBorders>
              <w:top w:val="nil"/>
              <w:left w:val="nil"/>
              <w:bottom w:val="single" w:color="auto" w:sz="4" w:space="0"/>
              <w:right w:val="single" w:color="auto" w:sz="4" w:space="0"/>
            </w:tcBorders>
            <w:shd w:val="clear" w:color="auto" w:fill="auto"/>
            <w:vAlign w:val="center"/>
          </w:tcPr>
          <w:p w14:paraId="731A6D1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115.98</w:t>
            </w:r>
          </w:p>
        </w:tc>
        <w:tc>
          <w:tcPr>
            <w:tcW w:w="1742" w:type="dxa"/>
            <w:tcBorders>
              <w:top w:val="nil"/>
              <w:left w:val="nil"/>
              <w:bottom w:val="single" w:color="auto" w:sz="4" w:space="0"/>
              <w:right w:val="single" w:color="auto" w:sz="4" w:space="0"/>
            </w:tcBorders>
            <w:shd w:val="clear" w:color="auto" w:fill="auto"/>
            <w:vAlign w:val="center"/>
          </w:tcPr>
          <w:p w14:paraId="5A014C5F">
            <w:pPr>
              <w:widowControl/>
              <w:jc w:val="right"/>
              <w:rPr>
                <w:rFonts w:ascii="仿宋_GB2312" w:hAnsi="宋体" w:eastAsia="仿宋_GB2312" w:cs="宋体"/>
                <w:color w:val="auto"/>
                <w:kern w:val="0"/>
                <w:sz w:val="18"/>
                <w:szCs w:val="18"/>
              </w:rPr>
            </w:pPr>
          </w:p>
        </w:tc>
      </w:tr>
      <w:tr w14:paraId="63D03D4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65167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B380F2D">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6D75F2E">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63D00A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其他残疾人事业支出</w:t>
            </w:r>
          </w:p>
        </w:tc>
        <w:tc>
          <w:tcPr>
            <w:tcW w:w="1742" w:type="dxa"/>
            <w:tcBorders>
              <w:top w:val="nil"/>
              <w:left w:val="nil"/>
              <w:bottom w:val="single" w:color="auto" w:sz="4" w:space="0"/>
              <w:right w:val="single" w:color="auto" w:sz="4" w:space="0"/>
            </w:tcBorders>
            <w:shd w:val="clear" w:color="auto" w:fill="auto"/>
            <w:vAlign w:val="center"/>
          </w:tcPr>
          <w:p w14:paraId="4DF624B9">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68.00</w:t>
            </w:r>
          </w:p>
        </w:tc>
        <w:tc>
          <w:tcPr>
            <w:tcW w:w="1742" w:type="dxa"/>
            <w:tcBorders>
              <w:top w:val="nil"/>
              <w:left w:val="nil"/>
              <w:bottom w:val="single" w:color="auto" w:sz="4" w:space="0"/>
              <w:right w:val="single" w:color="auto" w:sz="4" w:space="0"/>
            </w:tcBorders>
            <w:shd w:val="clear" w:color="auto" w:fill="auto"/>
            <w:vAlign w:val="center"/>
          </w:tcPr>
          <w:p w14:paraId="23C5CDF9">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105B5EB">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68.00</w:t>
            </w:r>
          </w:p>
        </w:tc>
      </w:tr>
      <w:tr w14:paraId="0A53CC7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606426">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796C2AB">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B19B249">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A01FBFD">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EAF5FA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7.29</w:t>
            </w:r>
          </w:p>
        </w:tc>
        <w:tc>
          <w:tcPr>
            <w:tcW w:w="1742" w:type="dxa"/>
            <w:tcBorders>
              <w:top w:val="nil"/>
              <w:left w:val="nil"/>
              <w:bottom w:val="single" w:color="auto" w:sz="4" w:space="0"/>
              <w:right w:val="single" w:color="auto" w:sz="4" w:space="0"/>
            </w:tcBorders>
            <w:shd w:val="clear" w:color="auto" w:fill="auto"/>
            <w:vAlign w:val="center"/>
          </w:tcPr>
          <w:p w14:paraId="5AD7D05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7.29</w:t>
            </w:r>
          </w:p>
        </w:tc>
        <w:tc>
          <w:tcPr>
            <w:tcW w:w="1742" w:type="dxa"/>
            <w:tcBorders>
              <w:top w:val="nil"/>
              <w:left w:val="nil"/>
              <w:bottom w:val="single" w:color="auto" w:sz="4" w:space="0"/>
              <w:right w:val="single" w:color="auto" w:sz="4" w:space="0"/>
            </w:tcBorders>
            <w:shd w:val="clear" w:color="auto" w:fill="auto"/>
            <w:vAlign w:val="center"/>
          </w:tcPr>
          <w:p w14:paraId="5E16389E">
            <w:pPr>
              <w:widowControl/>
              <w:jc w:val="right"/>
              <w:rPr>
                <w:rFonts w:ascii="仿宋_GB2312" w:hAnsi="宋体" w:eastAsia="仿宋_GB2312" w:cs="宋体"/>
                <w:b/>
                <w:color w:val="auto"/>
                <w:kern w:val="0"/>
                <w:sz w:val="18"/>
                <w:szCs w:val="18"/>
              </w:rPr>
            </w:pPr>
          </w:p>
        </w:tc>
      </w:tr>
      <w:tr w14:paraId="5383752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3D3C88">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1BF9E24">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D86DAA5">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B51032">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073BBA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7.29</w:t>
            </w:r>
          </w:p>
        </w:tc>
        <w:tc>
          <w:tcPr>
            <w:tcW w:w="1742" w:type="dxa"/>
            <w:tcBorders>
              <w:top w:val="nil"/>
              <w:left w:val="nil"/>
              <w:bottom w:val="single" w:color="auto" w:sz="4" w:space="0"/>
              <w:right w:val="single" w:color="auto" w:sz="4" w:space="0"/>
            </w:tcBorders>
            <w:shd w:val="clear" w:color="auto" w:fill="auto"/>
            <w:vAlign w:val="center"/>
          </w:tcPr>
          <w:p w14:paraId="178C77F2">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7.29</w:t>
            </w:r>
          </w:p>
        </w:tc>
        <w:tc>
          <w:tcPr>
            <w:tcW w:w="1742" w:type="dxa"/>
            <w:tcBorders>
              <w:top w:val="nil"/>
              <w:left w:val="nil"/>
              <w:bottom w:val="single" w:color="auto" w:sz="4" w:space="0"/>
              <w:right w:val="single" w:color="auto" w:sz="4" w:space="0"/>
            </w:tcBorders>
            <w:shd w:val="clear" w:color="auto" w:fill="auto"/>
            <w:vAlign w:val="center"/>
          </w:tcPr>
          <w:p w14:paraId="136A56F1">
            <w:pPr>
              <w:widowControl/>
              <w:jc w:val="right"/>
              <w:rPr>
                <w:rFonts w:ascii="仿宋_GB2312" w:hAnsi="宋体" w:eastAsia="仿宋_GB2312" w:cs="宋体"/>
                <w:b/>
                <w:color w:val="auto"/>
                <w:kern w:val="0"/>
                <w:sz w:val="18"/>
                <w:szCs w:val="18"/>
              </w:rPr>
            </w:pPr>
          </w:p>
        </w:tc>
      </w:tr>
      <w:tr w14:paraId="5B89B7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546F07B">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132D90F">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EDF612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731473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01CBC54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6.39</w:t>
            </w:r>
          </w:p>
        </w:tc>
        <w:tc>
          <w:tcPr>
            <w:tcW w:w="1742" w:type="dxa"/>
            <w:tcBorders>
              <w:top w:val="nil"/>
              <w:left w:val="nil"/>
              <w:bottom w:val="single" w:color="auto" w:sz="4" w:space="0"/>
              <w:right w:val="single" w:color="auto" w:sz="4" w:space="0"/>
            </w:tcBorders>
            <w:shd w:val="clear" w:color="auto" w:fill="auto"/>
            <w:vAlign w:val="center"/>
          </w:tcPr>
          <w:p w14:paraId="77057C20">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6.39</w:t>
            </w:r>
          </w:p>
        </w:tc>
        <w:tc>
          <w:tcPr>
            <w:tcW w:w="1742" w:type="dxa"/>
            <w:tcBorders>
              <w:top w:val="nil"/>
              <w:left w:val="nil"/>
              <w:bottom w:val="single" w:color="auto" w:sz="4" w:space="0"/>
              <w:right w:val="single" w:color="auto" w:sz="4" w:space="0"/>
            </w:tcBorders>
            <w:shd w:val="clear" w:color="auto" w:fill="auto"/>
            <w:vAlign w:val="center"/>
          </w:tcPr>
          <w:p w14:paraId="075C3694">
            <w:pPr>
              <w:widowControl/>
              <w:jc w:val="right"/>
              <w:rPr>
                <w:rFonts w:ascii="仿宋_GB2312" w:hAnsi="宋体" w:eastAsia="仿宋_GB2312" w:cs="宋体"/>
                <w:color w:val="auto"/>
                <w:kern w:val="0"/>
                <w:sz w:val="18"/>
                <w:szCs w:val="18"/>
              </w:rPr>
            </w:pPr>
          </w:p>
        </w:tc>
      </w:tr>
      <w:tr w14:paraId="180F80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994FA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90C464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B626FFA">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329CF1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66E1544">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0.90</w:t>
            </w:r>
          </w:p>
        </w:tc>
        <w:tc>
          <w:tcPr>
            <w:tcW w:w="1742" w:type="dxa"/>
            <w:tcBorders>
              <w:top w:val="nil"/>
              <w:left w:val="nil"/>
              <w:bottom w:val="single" w:color="auto" w:sz="4" w:space="0"/>
              <w:right w:val="single" w:color="auto" w:sz="4" w:space="0"/>
            </w:tcBorders>
            <w:shd w:val="clear" w:color="auto" w:fill="auto"/>
            <w:vAlign w:val="center"/>
          </w:tcPr>
          <w:p w14:paraId="215250E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0.90</w:t>
            </w:r>
          </w:p>
        </w:tc>
        <w:tc>
          <w:tcPr>
            <w:tcW w:w="1742" w:type="dxa"/>
            <w:tcBorders>
              <w:top w:val="nil"/>
              <w:left w:val="nil"/>
              <w:bottom w:val="single" w:color="auto" w:sz="4" w:space="0"/>
              <w:right w:val="single" w:color="auto" w:sz="4" w:space="0"/>
            </w:tcBorders>
            <w:shd w:val="clear" w:color="auto" w:fill="auto"/>
            <w:vAlign w:val="center"/>
          </w:tcPr>
          <w:p w14:paraId="56223A98">
            <w:pPr>
              <w:widowControl/>
              <w:jc w:val="right"/>
              <w:rPr>
                <w:rFonts w:ascii="仿宋_GB2312" w:hAnsi="宋体" w:eastAsia="仿宋_GB2312" w:cs="宋体"/>
                <w:color w:val="auto"/>
                <w:kern w:val="0"/>
                <w:sz w:val="18"/>
                <w:szCs w:val="18"/>
              </w:rPr>
            </w:pPr>
          </w:p>
        </w:tc>
      </w:tr>
      <w:tr w14:paraId="7A92C4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159541">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B3B582D">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01B5D3">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6E9A8D7">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5BAA945">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12.05</w:t>
            </w:r>
          </w:p>
        </w:tc>
        <w:tc>
          <w:tcPr>
            <w:tcW w:w="1742" w:type="dxa"/>
            <w:tcBorders>
              <w:top w:val="nil"/>
              <w:left w:val="nil"/>
              <w:bottom w:val="single" w:color="auto" w:sz="4" w:space="0"/>
              <w:right w:val="single" w:color="auto" w:sz="4" w:space="0"/>
            </w:tcBorders>
            <w:shd w:val="clear" w:color="auto" w:fill="auto"/>
            <w:vAlign w:val="center"/>
          </w:tcPr>
          <w:p w14:paraId="36DE47EB">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12.05</w:t>
            </w:r>
          </w:p>
        </w:tc>
        <w:tc>
          <w:tcPr>
            <w:tcW w:w="1742" w:type="dxa"/>
            <w:tcBorders>
              <w:top w:val="nil"/>
              <w:left w:val="nil"/>
              <w:bottom w:val="single" w:color="auto" w:sz="4" w:space="0"/>
              <w:right w:val="single" w:color="auto" w:sz="4" w:space="0"/>
            </w:tcBorders>
            <w:shd w:val="clear" w:color="auto" w:fill="auto"/>
            <w:vAlign w:val="center"/>
          </w:tcPr>
          <w:p w14:paraId="384C9A97">
            <w:pPr>
              <w:widowControl/>
              <w:jc w:val="right"/>
              <w:rPr>
                <w:rFonts w:ascii="仿宋_GB2312" w:hAnsi="宋体" w:eastAsia="仿宋_GB2312" w:cs="宋体"/>
                <w:b/>
                <w:color w:val="auto"/>
                <w:kern w:val="0"/>
                <w:sz w:val="18"/>
                <w:szCs w:val="18"/>
              </w:rPr>
            </w:pPr>
          </w:p>
        </w:tc>
      </w:tr>
      <w:tr w14:paraId="38340E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483506">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3DAB6A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3678253">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6A24BC7">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90BC1C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12.05</w:t>
            </w:r>
          </w:p>
        </w:tc>
        <w:tc>
          <w:tcPr>
            <w:tcW w:w="1742" w:type="dxa"/>
            <w:tcBorders>
              <w:top w:val="nil"/>
              <w:left w:val="nil"/>
              <w:bottom w:val="single" w:color="auto" w:sz="4" w:space="0"/>
              <w:right w:val="single" w:color="auto" w:sz="4" w:space="0"/>
            </w:tcBorders>
            <w:shd w:val="clear" w:color="auto" w:fill="auto"/>
            <w:vAlign w:val="center"/>
          </w:tcPr>
          <w:p w14:paraId="2BBC4D85">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12.05</w:t>
            </w:r>
          </w:p>
        </w:tc>
        <w:tc>
          <w:tcPr>
            <w:tcW w:w="1742" w:type="dxa"/>
            <w:tcBorders>
              <w:top w:val="nil"/>
              <w:left w:val="nil"/>
              <w:bottom w:val="single" w:color="auto" w:sz="4" w:space="0"/>
              <w:right w:val="single" w:color="auto" w:sz="4" w:space="0"/>
            </w:tcBorders>
            <w:shd w:val="clear" w:color="auto" w:fill="auto"/>
            <w:vAlign w:val="center"/>
          </w:tcPr>
          <w:p w14:paraId="0117AEE8">
            <w:pPr>
              <w:widowControl/>
              <w:jc w:val="right"/>
              <w:rPr>
                <w:rFonts w:ascii="仿宋_GB2312" w:hAnsi="宋体" w:eastAsia="仿宋_GB2312" w:cs="宋体"/>
                <w:b/>
                <w:color w:val="auto"/>
                <w:kern w:val="0"/>
                <w:sz w:val="18"/>
                <w:szCs w:val="18"/>
              </w:rPr>
            </w:pPr>
          </w:p>
        </w:tc>
      </w:tr>
      <w:tr w14:paraId="3BC97E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B1D21A">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9C50CB9">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B45D860">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89A31E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497AA48">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12.05</w:t>
            </w:r>
          </w:p>
        </w:tc>
        <w:tc>
          <w:tcPr>
            <w:tcW w:w="1742" w:type="dxa"/>
            <w:tcBorders>
              <w:top w:val="nil"/>
              <w:left w:val="nil"/>
              <w:bottom w:val="single" w:color="auto" w:sz="4" w:space="0"/>
              <w:right w:val="single" w:color="auto" w:sz="4" w:space="0"/>
            </w:tcBorders>
            <w:shd w:val="clear" w:color="auto" w:fill="auto"/>
            <w:vAlign w:val="center"/>
          </w:tcPr>
          <w:p w14:paraId="0C0E7B41">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12.05</w:t>
            </w:r>
          </w:p>
        </w:tc>
        <w:tc>
          <w:tcPr>
            <w:tcW w:w="1742" w:type="dxa"/>
            <w:tcBorders>
              <w:top w:val="nil"/>
              <w:left w:val="nil"/>
              <w:bottom w:val="single" w:color="auto" w:sz="4" w:space="0"/>
              <w:right w:val="single" w:color="auto" w:sz="4" w:space="0"/>
            </w:tcBorders>
            <w:shd w:val="clear" w:color="auto" w:fill="auto"/>
            <w:vAlign w:val="center"/>
          </w:tcPr>
          <w:p w14:paraId="5D17CA18">
            <w:pPr>
              <w:widowControl/>
              <w:jc w:val="right"/>
              <w:rPr>
                <w:rFonts w:ascii="仿宋_GB2312" w:hAnsi="宋体" w:eastAsia="仿宋_GB2312" w:cs="宋体"/>
                <w:color w:val="auto"/>
                <w:kern w:val="0"/>
                <w:sz w:val="18"/>
                <w:szCs w:val="18"/>
              </w:rPr>
            </w:pPr>
          </w:p>
        </w:tc>
      </w:tr>
      <w:tr w14:paraId="5635FC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1D9EE2">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07B6EC9">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F6FE2E">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3643D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7C96193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221.80</w:t>
            </w:r>
          </w:p>
        </w:tc>
        <w:tc>
          <w:tcPr>
            <w:tcW w:w="1742" w:type="dxa"/>
            <w:tcBorders>
              <w:top w:val="nil"/>
              <w:left w:val="nil"/>
              <w:bottom w:val="single" w:color="auto" w:sz="4" w:space="0"/>
              <w:right w:val="single" w:color="auto" w:sz="4" w:space="0"/>
            </w:tcBorders>
            <w:shd w:val="clear" w:color="auto" w:fill="auto"/>
            <w:vAlign w:val="center"/>
          </w:tcPr>
          <w:p w14:paraId="2FC7297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153.80</w:t>
            </w:r>
          </w:p>
        </w:tc>
        <w:tc>
          <w:tcPr>
            <w:tcW w:w="1742" w:type="dxa"/>
            <w:tcBorders>
              <w:top w:val="nil"/>
              <w:left w:val="nil"/>
              <w:bottom w:val="single" w:color="auto" w:sz="4" w:space="0"/>
              <w:right w:val="single" w:color="auto" w:sz="4" w:space="0"/>
            </w:tcBorders>
            <w:shd w:val="clear" w:color="auto" w:fill="auto"/>
            <w:vAlign w:val="center"/>
          </w:tcPr>
          <w:p w14:paraId="790F672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68.00</w:t>
            </w:r>
          </w:p>
        </w:tc>
      </w:tr>
    </w:tbl>
    <w:p w14:paraId="6B20C785">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711D7F1A">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D6C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D620AD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308" w:type="dxa"/>
            <w:tcBorders>
              <w:top w:val="nil"/>
              <w:left w:val="nil"/>
              <w:bottom w:val="nil"/>
              <w:right w:val="nil"/>
            </w:tcBorders>
          </w:tcPr>
          <w:p w14:paraId="76759019">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347E298B">
      <w:pPr>
        <w:rPr>
          <w:vanish/>
          <w:color w:val="auto"/>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C75D49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05D58B5">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8033323">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02987CC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30CAEE2">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9C8C8B9">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4FDF7B2">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626A167">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66E1450">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09F8A5BF">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9846F36">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118204A">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C841EB9">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8A0B517">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926E837">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E18E250">
            <w:pPr>
              <w:widowControl/>
              <w:jc w:val="left"/>
              <w:rPr>
                <w:rFonts w:ascii="仿宋_GB2312" w:hAnsi="宋体" w:eastAsia="仿宋_GB2312" w:cs="宋体"/>
                <w:b/>
                <w:bCs/>
                <w:color w:val="auto"/>
                <w:kern w:val="0"/>
                <w:sz w:val="20"/>
                <w:szCs w:val="20"/>
              </w:rPr>
            </w:pPr>
          </w:p>
        </w:tc>
      </w:tr>
      <w:tr w14:paraId="6D8B92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E70A5B">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F37F00F">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5BF1657">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BBCCED4">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135.81</w:t>
            </w:r>
          </w:p>
        </w:tc>
        <w:tc>
          <w:tcPr>
            <w:tcW w:w="1701" w:type="dxa"/>
            <w:tcBorders>
              <w:top w:val="nil"/>
              <w:left w:val="nil"/>
              <w:bottom w:val="single" w:color="auto" w:sz="4" w:space="0"/>
              <w:right w:val="single" w:color="auto" w:sz="4" w:space="0"/>
            </w:tcBorders>
            <w:shd w:val="clear" w:color="auto" w:fill="auto"/>
            <w:vAlign w:val="center"/>
          </w:tcPr>
          <w:p w14:paraId="23DD3A96">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135.81</w:t>
            </w:r>
          </w:p>
        </w:tc>
        <w:tc>
          <w:tcPr>
            <w:tcW w:w="1701" w:type="dxa"/>
            <w:tcBorders>
              <w:top w:val="nil"/>
              <w:left w:val="nil"/>
              <w:bottom w:val="single" w:color="auto" w:sz="4" w:space="0"/>
              <w:right w:val="single" w:color="auto" w:sz="4" w:space="0"/>
            </w:tcBorders>
            <w:shd w:val="clear" w:color="auto" w:fill="auto"/>
            <w:vAlign w:val="center"/>
          </w:tcPr>
          <w:p w14:paraId="09A674BA">
            <w:pPr>
              <w:widowControl/>
              <w:jc w:val="right"/>
              <w:rPr>
                <w:rFonts w:ascii="仿宋_GB2312" w:hAnsi="宋体" w:eastAsia="仿宋_GB2312" w:cs="宋体"/>
                <w:b/>
                <w:color w:val="auto"/>
                <w:kern w:val="0"/>
                <w:sz w:val="18"/>
                <w:szCs w:val="18"/>
              </w:rPr>
            </w:pPr>
          </w:p>
        </w:tc>
      </w:tr>
      <w:tr w14:paraId="3F7526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5EB45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94B14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B253B0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C14187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26.36</w:t>
            </w:r>
          </w:p>
        </w:tc>
        <w:tc>
          <w:tcPr>
            <w:tcW w:w="1701" w:type="dxa"/>
            <w:tcBorders>
              <w:top w:val="nil"/>
              <w:left w:val="nil"/>
              <w:bottom w:val="single" w:color="auto" w:sz="4" w:space="0"/>
              <w:right w:val="single" w:color="auto" w:sz="4" w:space="0"/>
            </w:tcBorders>
            <w:shd w:val="clear" w:color="auto" w:fill="auto"/>
            <w:vAlign w:val="center"/>
          </w:tcPr>
          <w:p w14:paraId="186E37DC">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26.36</w:t>
            </w:r>
          </w:p>
        </w:tc>
        <w:tc>
          <w:tcPr>
            <w:tcW w:w="1701" w:type="dxa"/>
            <w:tcBorders>
              <w:top w:val="nil"/>
              <w:left w:val="nil"/>
              <w:bottom w:val="single" w:color="auto" w:sz="4" w:space="0"/>
              <w:right w:val="single" w:color="auto" w:sz="4" w:space="0"/>
            </w:tcBorders>
            <w:shd w:val="clear" w:color="auto" w:fill="auto"/>
            <w:vAlign w:val="center"/>
          </w:tcPr>
          <w:p w14:paraId="7792F659">
            <w:pPr>
              <w:widowControl/>
              <w:jc w:val="right"/>
              <w:rPr>
                <w:rFonts w:ascii="仿宋_GB2312" w:hAnsi="宋体" w:eastAsia="仿宋_GB2312" w:cs="宋体"/>
                <w:color w:val="auto"/>
                <w:kern w:val="0"/>
                <w:sz w:val="18"/>
                <w:szCs w:val="18"/>
              </w:rPr>
            </w:pPr>
          </w:p>
        </w:tc>
      </w:tr>
      <w:tr w14:paraId="65D319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6A3E2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FBBFD8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8FA88D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1AA310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22.25</w:t>
            </w:r>
          </w:p>
        </w:tc>
        <w:tc>
          <w:tcPr>
            <w:tcW w:w="1701" w:type="dxa"/>
            <w:tcBorders>
              <w:top w:val="nil"/>
              <w:left w:val="nil"/>
              <w:bottom w:val="single" w:color="auto" w:sz="4" w:space="0"/>
              <w:right w:val="single" w:color="auto" w:sz="4" w:space="0"/>
            </w:tcBorders>
            <w:shd w:val="clear" w:color="auto" w:fill="auto"/>
            <w:vAlign w:val="center"/>
          </w:tcPr>
          <w:p w14:paraId="7BCD0215">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22.25</w:t>
            </w:r>
          </w:p>
        </w:tc>
        <w:tc>
          <w:tcPr>
            <w:tcW w:w="1701" w:type="dxa"/>
            <w:tcBorders>
              <w:top w:val="nil"/>
              <w:left w:val="nil"/>
              <w:bottom w:val="single" w:color="auto" w:sz="4" w:space="0"/>
              <w:right w:val="single" w:color="auto" w:sz="4" w:space="0"/>
            </w:tcBorders>
            <w:shd w:val="clear" w:color="auto" w:fill="auto"/>
            <w:vAlign w:val="center"/>
          </w:tcPr>
          <w:p w14:paraId="6D3A2FF1">
            <w:pPr>
              <w:widowControl/>
              <w:jc w:val="right"/>
              <w:rPr>
                <w:rFonts w:ascii="仿宋_GB2312" w:hAnsi="宋体" w:eastAsia="仿宋_GB2312" w:cs="宋体"/>
                <w:color w:val="auto"/>
                <w:kern w:val="0"/>
                <w:sz w:val="18"/>
                <w:szCs w:val="18"/>
              </w:rPr>
            </w:pPr>
          </w:p>
        </w:tc>
      </w:tr>
      <w:tr w14:paraId="11E09D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EF8CF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11632C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2327AB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50F471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18.37</w:t>
            </w:r>
          </w:p>
        </w:tc>
        <w:tc>
          <w:tcPr>
            <w:tcW w:w="1701" w:type="dxa"/>
            <w:tcBorders>
              <w:top w:val="nil"/>
              <w:left w:val="nil"/>
              <w:bottom w:val="single" w:color="auto" w:sz="4" w:space="0"/>
              <w:right w:val="single" w:color="auto" w:sz="4" w:space="0"/>
            </w:tcBorders>
            <w:shd w:val="clear" w:color="auto" w:fill="auto"/>
            <w:vAlign w:val="center"/>
          </w:tcPr>
          <w:p w14:paraId="12F9DD91">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18.37</w:t>
            </w:r>
          </w:p>
        </w:tc>
        <w:tc>
          <w:tcPr>
            <w:tcW w:w="1701" w:type="dxa"/>
            <w:tcBorders>
              <w:top w:val="nil"/>
              <w:left w:val="nil"/>
              <w:bottom w:val="single" w:color="auto" w:sz="4" w:space="0"/>
              <w:right w:val="single" w:color="auto" w:sz="4" w:space="0"/>
            </w:tcBorders>
            <w:shd w:val="clear" w:color="auto" w:fill="auto"/>
            <w:vAlign w:val="center"/>
          </w:tcPr>
          <w:p w14:paraId="6B6F697C">
            <w:pPr>
              <w:widowControl/>
              <w:jc w:val="right"/>
              <w:rPr>
                <w:rFonts w:ascii="仿宋_GB2312" w:hAnsi="宋体" w:eastAsia="仿宋_GB2312" w:cs="宋体"/>
                <w:color w:val="auto"/>
                <w:kern w:val="0"/>
                <w:sz w:val="18"/>
                <w:szCs w:val="18"/>
              </w:rPr>
            </w:pPr>
          </w:p>
        </w:tc>
      </w:tr>
      <w:tr w14:paraId="5A56730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9B762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02C3EB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274914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3FE080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4.66</w:t>
            </w:r>
          </w:p>
        </w:tc>
        <w:tc>
          <w:tcPr>
            <w:tcW w:w="1701" w:type="dxa"/>
            <w:tcBorders>
              <w:top w:val="nil"/>
              <w:left w:val="nil"/>
              <w:bottom w:val="single" w:color="auto" w:sz="4" w:space="0"/>
              <w:right w:val="single" w:color="auto" w:sz="4" w:space="0"/>
            </w:tcBorders>
            <w:shd w:val="clear" w:color="auto" w:fill="auto"/>
            <w:vAlign w:val="center"/>
          </w:tcPr>
          <w:p w14:paraId="23DDE7F6">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4.66</w:t>
            </w:r>
          </w:p>
        </w:tc>
        <w:tc>
          <w:tcPr>
            <w:tcW w:w="1701" w:type="dxa"/>
            <w:tcBorders>
              <w:top w:val="nil"/>
              <w:left w:val="nil"/>
              <w:bottom w:val="single" w:color="auto" w:sz="4" w:space="0"/>
              <w:right w:val="single" w:color="auto" w:sz="4" w:space="0"/>
            </w:tcBorders>
            <w:shd w:val="clear" w:color="auto" w:fill="auto"/>
            <w:vAlign w:val="center"/>
          </w:tcPr>
          <w:p w14:paraId="68F36116">
            <w:pPr>
              <w:widowControl/>
              <w:jc w:val="right"/>
              <w:rPr>
                <w:rFonts w:ascii="仿宋_GB2312" w:hAnsi="宋体" w:eastAsia="仿宋_GB2312" w:cs="宋体"/>
                <w:color w:val="auto"/>
                <w:kern w:val="0"/>
                <w:sz w:val="18"/>
                <w:szCs w:val="18"/>
              </w:rPr>
            </w:pPr>
          </w:p>
        </w:tc>
      </w:tr>
      <w:tr w14:paraId="1ECC7B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14CBC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FE3AA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1079E8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1DD61FC">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15.06</w:t>
            </w:r>
          </w:p>
        </w:tc>
        <w:tc>
          <w:tcPr>
            <w:tcW w:w="1701" w:type="dxa"/>
            <w:tcBorders>
              <w:top w:val="nil"/>
              <w:left w:val="nil"/>
              <w:bottom w:val="single" w:color="auto" w:sz="4" w:space="0"/>
              <w:right w:val="single" w:color="auto" w:sz="4" w:space="0"/>
            </w:tcBorders>
            <w:shd w:val="clear" w:color="auto" w:fill="auto"/>
            <w:vAlign w:val="center"/>
          </w:tcPr>
          <w:p w14:paraId="49E7BF4A">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15.06</w:t>
            </w:r>
          </w:p>
        </w:tc>
        <w:tc>
          <w:tcPr>
            <w:tcW w:w="1701" w:type="dxa"/>
            <w:tcBorders>
              <w:top w:val="nil"/>
              <w:left w:val="nil"/>
              <w:bottom w:val="single" w:color="auto" w:sz="4" w:space="0"/>
              <w:right w:val="single" w:color="auto" w:sz="4" w:space="0"/>
            </w:tcBorders>
            <w:shd w:val="clear" w:color="auto" w:fill="auto"/>
            <w:vAlign w:val="center"/>
          </w:tcPr>
          <w:p w14:paraId="1DA36641">
            <w:pPr>
              <w:widowControl/>
              <w:jc w:val="right"/>
              <w:rPr>
                <w:rFonts w:ascii="仿宋_GB2312" w:hAnsi="宋体" w:eastAsia="仿宋_GB2312" w:cs="宋体"/>
                <w:color w:val="auto"/>
                <w:kern w:val="0"/>
                <w:sz w:val="18"/>
                <w:szCs w:val="18"/>
              </w:rPr>
            </w:pPr>
          </w:p>
        </w:tc>
      </w:tr>
      <w:tr w14:paraId="5470BA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06E8B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E27EC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1C02D9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182A38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6.39</w:t>
            </w:r>
          </w:p>
        </w:tc>
        <w:tc>
          <w:tcPr>
            <w:tcW w:w="1701" w:type="dxa"/>
            <w:tcBorders>
              <w:top w:val="nil"/>
              <w:left w:val="nil"/>
              <w:bottom w:val="single" w:color="auto" w:sz="4" w:space="0"/>
              <w:right w:val="single" w:color="auto" w:sz="4" w:space="0"/>
            </w:tcBorders>
            <w:shd w:val="clear" w:color="auto" w:fill="auto"/>
            <w:vAlign w:val="center"/>
          </w:tcPr>
          <w:p w14:paraId="0AE931E6">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6.39</w:t>
            </w:r>
          </w:p>
        </w:tc>
        <w:tc>
          <w:tcPr>
            <w:tcW w:w="1701" w:type="dxa"/>
            <w:tcBorders>
              <w:top w:val="nil"/>
              <w:left w:val="nil"/>
              <w:bottom w:val="single" w:color="auto" w:sz="4" w:space="0"/>
              <w:right w:val="single" w:color="auto" w:sz="4" w:space="0"/>
            </w:tcBorders>
            <w:shd w:val="clear" w:color="auto" w:fill="auto"/>
            <w:vAlign w:val="center"/>
          </w:tcPr>
          <w:p w14:paraId="3C17C38E">
            <w:pPr>
              <w:widowControl/>
              <w:jc w:val="right"/>
              <w:rPr>
                <w:rFonts w:ascii="仿宋_GB2312" w:hAnsi="宋体" w:eastAsia="仿宋_GB2312" w:cs="宋体"/>
                <w:color w:val="auto"/>
                <w:kern w:val="0"/>
                <w:sz w:val="18"/>
                <w:szCs w:val="18"/>
              </w:rPr>
            </w:pPr>
          </w:p>
        </w:tc>
      </w:tr>
      <w:tr w14:paraId="031E4E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B4ACF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8FB7B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68359D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AC4E5E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0.90</w:t>
            </w:r>
          </w:p>
        </w:tc>
        <w:tc>
          <w:tcPr>
            <w:tcW w:w="1701" w:type="dxa"/>
            <w:tcBorders>
              <w:top w:val="nil"/>
              <w:left w:val="nil"/>
              <w:bottom w:val="single" w:color="auto" w:sz="4" w:space="0"/>
              <w:right w:val="single" w:color="auto" w:sz="4" w:space="0"/>
            </w:tcBorders>
            <w:shd w:val="clear" w:color="auto" w:fill="auto"/>
            <w:vAlign w:val="center"/>
          </w:tcPr>
          <w:p w14:paraId="4AF30AC9">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0.90</w:t>
            </w:r>
          </w:p>
        </w:tc>
        <w:tc>
          <w:tcPr>
            <w:tcW w:w="1701" w:type="dxa"/>
            <w:tcBorders>
              <w:top w:val="nil"/>
              <w:left w:val="nil"/>
              <w:bottom w:val="single" w:color="auto" w:sz="4" w:space="0"/>
              <w:right w:val="single" w:color="auto" w:sz="4" w:space="0"/>
            </w:tcBorders>
            <w:shd w:val="clear" w:color="auto" w:fill="auto"/>
            <w:vAlign w:val="center"/>
          </w:tcPr>
          <w:p w14:paraId="23F9167B">
            <w:pPr>
              <w:widowControl/>
              <w:jc w:val="right"/>
              <w:rPr>
                <w:rFonts w:ascii="仿宋_GB2312" w:hAnsi="宋体" w:eastAsia="仿宋_GB2312" w:cs="宋体"/>
                <w:color w:val="auto"/>
                <w:kern w:val="0"/>
                <w:sz w:val="18"/>
                <w:szCs w:val="18"/>
              </w:rPr>
            </w:pPr>
          </w:p>
        </w:tc>
      </w:tr>
      <w:tr w14:paraId="1E06BF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C2A66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B4B25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0867CF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E81125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0.43</w:t>
            </w:r>
          </w:p>
        </w:tc>
        <w:tc>
          <w:tcPr>
            <w:tcW w:w="1701" w:type="dxa"/>
            <w:tcBorders>
              <w:top w:val="nil"/>
              <w:left w:val="nil"/>
              <w:bottom w:val="single" w:color="auto" w:sz="4" w:space="0"/>
              <w:right w:val="single" w:color="auto" w:sz="4" w:space="0"/>
            </w:tcBorders>
            <w:shd w:val="clear" w:color="auto" w:fill="auto"/>
            <w:vAlign w:val="center"/>
          </w:tcPr>
          <w:p w14:paraId="47524C9B">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0.43</w:t>
            </w:r>
          </w:p>
        </w:tc>
        <w:tc>
          <w:tcPr>
            <w:tcW w:w="1701" w:type="dxa"/>
            <w:tcBorders>
              <w:top w:val="nil"/>
              <w:left w:val="nil"/>
              <w:bottom w:val="single" w:color="auto" w:sz="4" w:space="0"/>
              <w:right w:val="single" w:color="auto" w:sz="4" w:space="0"/>
            </w:tcBorders>
            <w:shd w:val="clear" w:color="auto" w:fill="auto"/>
            <w:vAlign w:val="center"/>
          </w:tcPr>
          <w:p w14:paraId="3D539825">
            <w:pPr>
              <w:widowControl/>
              <w:jc w:val="right"/>
              <w:rPr>
                <w:rFonts w:ascii="仿宋_GB2312" w:hAnsi="宋体" w:eastAsia="仿宋_GB2312" w:cs="宋体"/>
                <w:color w:val="auto"/>
                <w:kern w:val="0"/>
                <w:sz w:val="18"/>
                <w:szCs w:val="18"/>
              </w:rPr>
            </w:pPr>
          </w:p>
        </w:tc>
      </w:tr>
      <w:tr w14:paraId="640BD3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A6840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0C424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29EF58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719591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12.05</w:t>
            </w:r>
          </w:p>
        </w:tc>
        <w:tc>
          <w:tcPr>
            <w:tcW w:w="1701" w:type="dxa"/>
            <w:tcBorders>
              <w:top w:val="nil"/>
              <w:left w:val="nil"/>
              <w:bottom w:val="single" w:color="auto" w:sz="4" w:space="0"/>
              <w:right w:val="single" w:color="auto" w:sz="4" w:space="0"/>
            </w:tcBorders>
            <w:shd w:val="clear" w:color="auto" w:fill="auto"/>
            <w:vAlign w:val="center"/>
          </w:tcPr>
          <w:p w14:paraId="1F69A812">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12.05</w:t>
            </w:r>
          </w:p>
        </w:tc>
        <w:tc>
          <w:tcPr>
            <w:tcW w:w="1701" w:type="dxa"/>
            <w:tcBorders>
              <w:top w:val="nil"/>
              <w:left w:val="nil"/>
              <w:bottom w:val="single" w:color="auto" w:sz="4" w:space="0"/>
              <w:right w:val="single" w:color="auto" w:sz="4" w:space="0"/>
            </w:tcBorders>
            <w:shd w:val="clear" w:color="auto" w:fill="auto"/>
            <w:vAlign w:val="center"/>
          </w:tcPr>
          <w:p w14:paraId="6DD336D8">
            <w:pPr>
              <w:widowControl/>
              <w:jc w:val="right"/>
              <w:rPr>
                <w:rFonts w:ascii="仿宋_GB2312" w:hAnsi="宋体" w:eastAsia="仿宋_GB2312" w:cs="宋体"/>
                <w:color w:val="auto"/>
                <w:kern w:val="0"/>
                <w:sz w:val="18"/>
                <w:szCs w:val="18"/>
              </w:rPr>
            </w:pPr>
          </w:p>
        </w:tc>
      </w:tr>
      <w:tr w14:paraId="40752F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BD730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66C26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F5D7B5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18DF19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29.34</w:t>
            </w:r>
          </w:p>
        </w:tc>
        <w:tc>
          <w:tcPr>
            <w:tcW w:w="1701" w:type="dxa"/>
            <w:tcBorders>
              <w:top w:val="nil"/>
              <w:left w:val="nil"/>
              <w:bottom w:val="single" w:color="auto" w:sz="4" w:space="0"/>
              <w:right w:val="single" w:color="auto" w:sz="4" w:space="0"/>
            </w:tcBorders>
            <w:shd w:val="clear" w:color="auto" w:fill="auto"/>
            <w:vAlign w:val="center"/>
          </w:tcPr>
          <w:p w14:paraId="5D14254F">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29.34</w:t>
            </w:r>
          </w:p>
        </w:tc>
        <w:tc>
          <w:tcPr>
            <w:tcW w:w="1701" w:type="dxa"/>
            <w:tcBorders>
              <w:top w:val="nil"/>
              <w:left w:val="nil"/>
              <w:bottom w:val="single" w:color="auto" w:sz="4" w:space="0"/>
              <w:right w:val="single" w:color="auto" w:sz="4" w:space="0"/>
            </w:tcBorders>
            <w:shd w:val="clear" w:color="auto" w:fill="auto"/>
            <w:vAlign w:val="center"/>
          </w:tcPr>
          <w:p w14:paraId="44717F5B">
            <w:pPr>
              <w:widowControl/>
              <w:jc w:val="right"/>
              <w:rPr>
                <w:rFonts w:ascii="仿宋_GB2312" w:hAnsi="宋体" w:eastAsia="仿宋_GB2312" w:cs="宋体"/>
                <w:color w:val="auto"/>
                <w:kern w:val="0"/>
                <w:sz w:val="18"/>
                <w:szCs w:val="18"/>
              </w:rPr>
            </w:pPr>
          </w:p>
        </w:tc>
      </w:tr>
      <w:tr w14:paraId="39755AB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031C61">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B3A2023">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7D6555">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A81307D">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14.57</w:t>
            </w:r>
          </w:p>
        </w:tc>
        <w:tc>
          <w:tcPr>
            <w:tcW w:w="1701" w:type="dxa"/>
            <w:tcBorders>
              <w:top w:val="nil"/>
              <w:left w:val="nil"/>
              <w:bottom w:val="single" w:color="auto" w:sz="4" w:space="0"/>
              <w:right w:val="single" w:color="auto" w:sz="4" w:space="0"/>
            </w:tcBorders>
            <w:shd w:val="clear" w:color="auto" w:fill="auto"/>
            <w:vAlign w:val="center"/>
          </w:tcPr>
          <w:p w14:paraId="252A385C">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D3D0A4">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14.57</w:t>
            </w:r>
          </w:p>
        </w:tc>
      </w:tr>
      <w:tr w14:paraId="618B53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F39BC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D9915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55ACA8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3355DD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2.25</w:t>
            </w:r>
          </w:p>
        </w:tc>
        <w:tc>
          <w:tcPr>
            <w:tcW w:w="1701" w:type="dxa"/>
            <w:tcBorders>
              <w:top w:val="nil"/>
              <w:left w:val="nil"/>
              <w:bottom w:val="single" w:color="auto" w:sz="4" w:space="0"/>
              <w:right w:val="single" w:color="auto" w:sz="4" w:space="0"/>
            </w:tcBorders>
            <w:shd w:val="clear" w:color="auto" w:fill="auto"/>
            <w:vAlign w:val="center"/>
          </w:tcPr>
          <w:p w14:paraId="453E0165">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1334F5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2.25</w:t>
            </w:r>
          </w:p>
        </w:tc>
      </w:tr>
      <w:tr w14:paraId="31425D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86518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65158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6E0190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5536653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4007C7CD">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DAB5C0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0.30</w:t>
            </w:r>
          </w:p>
        </w:tc>
      </w:tr>
      <w:tr w14:paraId="4C262C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059C8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A1457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B493E4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08E25D5F">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0.62</w:t>
            </w:r>
          </w:p>
        </w:tc>
        <w:tc>
          <w:tcPr>
            <w:tcW w:w="1701" w:type="dxa"/>
            <w:tcBorders>
              <w:top w:val="nil"/>
              <w:left w:val="nil"/>
              <w:bottom w:val="single" w:color="auto" w:sz="4" w:space="0"/>
              <w:right w:val="single" w:color="auto" w:sz="4" w:space="0"/>
            </w:tcBorders>
            <w:shd w:val="clear" w:color="auto" w:fill="auto"/>
            <w:vAlign w:val="center"/>
          </w:tcPr>
          <w:p w14:paraId="5985ACDE">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FD221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0.62</w:t>
            </w:r>
          </w:p>
        </w:tc>
      </w:tr>
      <w:tr w14:paraId="4C652E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EAAEA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27D8B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380A89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577F048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1.42</w:t>
            </w:r>
          </w:p>
        </w:tc>
        <w:tc>
          <w:tcPr>
            <w:tcW w:w="1701" w:type="dxa"/>
            <w:tcBorders>
              <w:top w:val="nil"/>
              <w:left w:val="nil"/>
              <w:bottom w:val="single" w:color="auto" w:sz="4" w:space="0"/>
              <w:right w:val="single" w:color="auto" w:sz="4" w:space="0"/>
            </w:tcBorders>
            <w:shd w:val="clear" w:color="auto" w:fill="auto"/>
            <w:vAlign w:val="center"/>
          </w:tcPr>
          <w:p w14:paraId="1DD61ECE">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3C95A0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1.42</w:t>
            </w:r>
          </w:p>
        </w:tc>
      </w:tr>
      <w:tr w14:paraId="50B897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B1D7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A1206B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253044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5B5CD72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6DD5C11A">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1EB3A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w:t>
            </w:r>
          </w:p>
        </w:tc>
      </w:tr>
      <w:tr w14:paraId="043781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78112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AECBDC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174012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6D893DB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4.25</w:t>
            </w:r>
          </w:p>
        </w:tc>
        <w:tc>
          <w:tcPr>
            <w:tcW w:w="1701" w:type="dxa"/>
            <w:tcBorders>
              <w:top w:val="nil"/>
              <w:left w:val="nil"/>
              <w:bottom w:val="single" w:color="auto" w:sz="4" w:space="0"/>
              <w:right w:val="single" w:color="auto" w:sz="4" w:space="0"/>
            </w:tcBorders>
            <w:shd w:val="clear" w:color="auto" w:fill="auto"/>
            <w:vAlign w:val="center"/>
          </w:tcPr>
          <w:p w14:paraId="1E8FA4E0">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E827B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4.25</w:t>
            </w:r>
          </w:p>
        </w:tc>
      </w:tr>
      <w:tr w14:paraId="5656B4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0CA09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CBFEB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14:paraId="7719765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14:paraId="4FDA5AB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0A92C2E2">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0DFB9D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14:paraId="2CB2FC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FAB2C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90737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2564F8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0B6150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05C8F8EF">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E513D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14:paraId="060D46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FDC94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AD2A2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3C2281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3B0B3D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1.83</w:t>
            </w:r>
          </w:p>
        </w:tc>
        <w:tc>
          <w:tcPr>
            <w:tcW w:w="1701" w:type="dxa"/>
            <w:tcBorders>
              <w:top w:val="nil"/>
              <w:left w:val="nil"/>
              <w:bottom w:val="single" w:color="auto" w:sz="4" w:space="0"/>
              <w:right w:val="single" w:color="auto" w:sz="4" w:space="0"/>
            </w:tcBorders>
            <w:shd w:val="clear" w:color="auto" w:fill="auto"/>
            <w:vAlign w:val="center"/>
          </w:tcPr>
          <w:p w14:paraId="753A0E5B">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65FA0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1.83</w:t>
            </w:r>
          </w:p>
        </w:tc>
      </w:tr>
      <w:tr w14:paraId="4A946A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AAF04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E13533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CA6BF6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7A967D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DAB4780">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6C021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14:paraId="328C1A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B3413A">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4C58D4A">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B6C76C0">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6AF0DDE">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3.42</w:t>
            </w:r>
          </w:p>
        </w:tc>
        <w:tc>
          <w:tcPr>
            <w:tcW w:w="1701" w:type="dxa"/>
            <w:tcBorders>
              <w:top w:val="nil"/>
              <w:left w:val="nil"/>
              <w:bottom w:val="single" w:color="auto" w:sz="4" w:space="0"/>
              <w:right w:val="single" w:color="auto" w:sz="4" w:space="0"/>
            </w:tcBorders>
            <w:shd w:val="clear" w:color="auto" w:fill="auto"/>
            <w:vAlign w:val="center"/>
          </w:tcPr>
          <w:p w14:paraId="1C5CDB3B">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3.42</w:t>
            </w:r>
          </w:p>
        </w:tc>
        <w:tc>
          <w:tcPr>
            <w:tcW w:w="1701" w:type="dxa"/>
            <w:tcBorders>
              <w:top w:val="nil"/>
              <w:left w:val="nil"/>
              <w:bottom w:val="single" w:color="auto" w:sz="4" w:space="0"/>
              <w:right w:val="single" w:color="auto" w:sz="4" w:space="0"/>
            </w:tcBorders>
            <w:shd w:val="clear" w:color="auto" w:fill="auto"/>
            <w:vAlign w:val="center"/>
          </w:tcPr>
          <w:p w14:paraId="3CB7C37A">
            <w:pPr>
              <w:widowControl/>
              <w:jc w:val="right"/>
              <w:rPr>
                <w:rFonts w:ascii="仿宋_GB2312" w:hAnsi="宋体" w:eastAsia="仿宋_GB2312" w:cs="宋体"/>
                <w:b/>
                <w:color w:val="auto"/>
                <w:kern w:val="0"/>
                <w:sz w:val="18"/>
                <w:szCs w:val="18"/>
              </w:rPr>
            </w:pPr>
          </w:p>
        </w:tc>
      </w:tr>
      <w:tr w14:paraId="2B27E7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78078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57B288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36FCBF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731DBA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3.42</w:t>
            </w:r>
          </w:p>
        </w:tc>
        <w:tc>
          <w:tcPr>
            <w:tcW w:w="1701" w:type="dxa"/>
            <w:tcBorders>
              <w:top w:val="nil"/>
              <w:left w:val="nil"/>
              <w:bottom w:val="single" w:color="auto" w:sz="4" w:space="0"/>
              <w:right w:val="single" w:color="auto" w:sz="4" w:space="0"/>
            </w:tcBorders>
            <w:shd w:val="clear" w:color="auto" w:fill="auto"/>
            <w:vAlign w:val="center"/>
          </w:tcPr>
          <w:p w14:paraId="1E5AF9E1">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3.42</w:t>
            </w:r>
          </w:p>
        </w:tc>
        <w:tc>
          <w:tcPr>
            <w:tcW w:w="1701" w:type="dxa"/>
            <w:tcBorders>
              <w:top w:val="nil"/>
              <w:left w:val="nil"/>
              <w:bottom w:val="single" w:color="auto" w:sz="4" w:space="0"/>
              <w:right w:val="single" w:color="auto" w:sz="4" w:space="0"/>
            </w:tcBorders>
            <w:shd w:val="clear" w:color="auto" w:fill="auto"/>
            <w:vAlign w:val="center"/>
          </w:tcPr>
          <w:p w14:paraId="27FBDDE2">
            <w:pPr>
              <w:widowControl/>
              <w:jc w:val="right"/>
              <w:rPr>
                <w:rFonts w:ascii="仿宋_GB2312" w:hAnsi="宋体" w:eastAsia="仿宋_GB2312" w:cs="宋体"/>
                <w:color w:val="auto"/>
                <w:kern w:val="0"/>
                <w:sz w:val="18"/>
                <w:szCs w:val="18"/>
              </w:rPr>
            </w:pPr>
          </w:p>
        </w:tc>
      </w:tr>
      <w:tr w14:paraId="7FC9EE0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93EEA0">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C9C471F">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930DA45">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0D56B30">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153.80</w:t>
            </w:r>
          </w:p>
        </w:tc>
        <w:tc>
          <w:tcPr>
            <w:tcW w:w="1701" w:type="dxa"/>
            <w:tcBorders>
              <w:top w:val="nil"/>
              <w:left w:val="nil"/>
              <w:bottom w:val="single" w:color="auto" w:sz="4" w:space="0"/>
              <w:right w:val="single" w:color="auto" w:sz="4" w:space="0"/>
            </w:tcBorders>
            <w:shd w:val="clear" w:color="auto" w:fill="auto"/>
            <w:vAlign w:val="center"/>
          </w:tcPr>
          <w:p w14:paraId="3D75534C">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139.23</w:t>
            </w:r>
          </w:p>
        </w:tc>
        <w:tc>
          <w:tcPr>
            <w:tcW w:w="1701" w:type="dxa"/>
            <w:tcBorders>
              <w:top w:val="nil"/>
              <w:left w:val="nil"/>
              <w:bottom w:val="single" w:color="auto" w:sz="4" w:space="0"/>
              <w:right w:val="single" w:color="auto" w:sz="4" w:space="0"/>
            </w:tcBorders>
            <w:shd w:val="clear" w:color="auto" w:fill="auto"/>
            <w:vAlign w:val="center"/>
          </w:tcPr>
          <w:p w14:paraId="209322D2">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14.57</w:t>
            </w:r>
          </w:p>
        </w:tc>
      </w:tr>
    </w:tbl>
    <w:p w14:paraId="1D579B4B">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D67C0A2">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14:paraId="2CE2700C">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448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5FB8E3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2720" w:type="dxa"/>
            <w:tcBorders>
              <w:top w:val="nil"/>
              <w:left w:val="nil"/>
              <w:bottom w:val="nil"/>
              <w:right w:val="nil"/>
            </w:tcBorders>
          </w:tcPr>
          <w:p w14:paraId="612A6A4C">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4760A9CE">
      <w:pPr>
        <w:rPr>
          <w:vanish/>
          <w:color w:val="auto"/>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D5D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37C069D">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249C3F5C">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2EF49250">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0C32279E">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23E46FC8">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3F19AB34">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67B69C2B">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5E0147A0">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14259603">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548BBA3D">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46F45286">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3126B5B4">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71D222E9">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5BE2E39A">
            <w:pPr>
              <w:jc w:val="center"/>
              <w:rPr>
                <w:color w:val="auto"/>
                <w:sz w:val="20"/>
                <w:szCs w:val="20"/>
              </w:rPr>
            </w:pPr>
            <w:r>
              <w:rPr>
                <w:rFonts w:hint="eastAsia" w:ascii="仿宋_GB2312" w:hAnsi="宋体" w:eastAsia="仿宋_GB2312" w:cs="宋体"/>
                <w:b/>
                <w:color w:val="auto"/>
                <w:sz w:val="20"/>
                <w:szCs w:val="20"/>
              </w:rPr>
              <w:t>其他支出</w:t>
            </w:r>
          </w:p>
        </w:tc>
      </w:tr>
      <w:tr w14:paraId="3DCA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BDF2217">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25F8D96B">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222FE0F7">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44FAA5AF">
            <w:pPr>
              <w:jc w:val="center"/>
              <w:rPr>
                <w:color w:val="auto"/>
                <w:sz w:val="20"/>
                <w:szCs w:val="20"/>
              </w:rPr>
            </w:pPr>
          </w:p>
        </w:tc>
        <w:tc>
          <w:tcPr>
            <w:tcW w:w="2170" w:type="dxa"/>
            <w:vMerge w:val="continue"/>
            <w:shd w:val="clear" w:color="auto" w:fill="auto"/>
            <w:vAlign w:val="center"/>
          </w:tcPr>
          <w:p w14:paraId="4A0B5F22">
            <w:pPr>
              <w:jc w:val="center"/>
              <w:rPr>
                <w:color w:val="auto"/>
                <w:sz w:val="20"/>
                <w:szCs w:val="20"/>
              </w:rPr>
            </w:pPr>
          </w:p>
        </w:tc>
        <w:tc>
          <w:tcPr>
            <w:tcW w:w="950" w:type="dxa"/>
            <w:vMerge w:val="continue"/>
            <w:shd w:val="clear" w:color="auto" w:fill="auto"/>
            <w:vAlign w:val="center"/>
          </w:tcPr>
          <w:p w14:paraId="1047313A">
            <w:pPr>
              <w:jc w:val="center"/>
              <w:rPr>
                <w:color w:val="auto"/>
                <w:sz w:val="20"/>
                <w:szCs w:val="20"/>
              </w:rPr>
            </w:pPr>
          </w:p>
        </w:tc>
        <w:tc>
          <w:tcPr>
            <w:tcW w:w="720" w:type="dxa"/>
            <w:vMerge w:val="continue"/>
            <w:shd w:val="clear" w:color="auto" w:fill="auto"/>
            <w:vAlign w:val="center"/>
          </w:tcPr>
          <w:p w14:paraId="11835B60">
            <w:pPr>
              <w:jc w:val="center"/>
              <w:rPr>
                <w:color w:val="auto"/>
                <w:sz w:val="20"/>
                <w:szCs w:val="20"/>
              </w:rPr>
            </w:pPr>
          </w:p>
        </w:tc>
        <w:tc>
          <w:tcPr>
            <w:tcW w:w="820" w:type="dxa"/>
            <w:vMerge w:val="continue"/>
            <w:shd w:val="clear" w:color="auto" w:fill="auto"/>
            <w:vAlign w:val="center"/>
          </w:tcPr>
          <w:p w14:paraId="6B01B640">
            <w:pPr>
              <w:jc w:val="center"/>
              <w:rPr>
                <w:color w:val="auto"/>
                <w:sz w:val="20"/>
                <w:szCs w:val="20"/>
              </w:rPr>
            </w:pPr>
          </w:p>
        </w:tc>
        <w:tc>
          <w:tcPr>
            <w:tcW w:w="670" w:type="dxa"/>
            <w:vMerge w:val="continue"/>
            <w:shd w:val="clear" w:color="auto" w:fill="auto"/>
            <w:vAlign w:val="center"/>
          </w:tcPr>
          <w:p w14:paraId="6742D7A1">
            <w:pPr>
              <w:jc w:val="center"/>
              <w:rPr>
                <w:color w:val="auto"/>
                <w:sz w:val="20"/>
                <w:szCs w:val="20"/>
              </w:rPr>
            </w:pPr>
          </w:p>
        </w:tc>
        <w:tc>
          <w:tcPr>
            <w:tcW w:w="710" w:type="dxa"/>
            <w:vMerge w:val="continue"/>
            <w:shd w:val="clear" w:color="auto" w:fill="auto"/>
            <w:vAlign w:val="center"/>
          </w:tcPr>
          <w:p w14:paraId="1EF0C2C6">
            <w:pPr>
              <w:jc w:val="center"/>
              <w:rPr>
                <w:color w:val="auto"/>
                <w:sz w:val="20"/>
                <w:szCs w:val="20"/>
              </w:rPr>
            </w:pPr>
          </w:p>
        </w:tc>
        <w:tc>
          <w:tcPr>
            <w:tcW w:w="700" w:type="dxa"/>
            <w:vMerge w:val="continue"/>
            <w:shd w:val="clear" w:color="auto" w:fill="auto"/>
            <w:vAlign w:val="center"/>
          </w:tcPr>
          <w:p w14:paraId="43564D57">
            <w:pPr>
              <w:jc w:val="center"/>
              <w:rPr>
                <w:color w:val="auto"/>
                <w:sz w:val="20"/>
                <w:szCs w:val="20"/>
              </w:rPr>
            </w:pPr>
          </w:p>
        </w:tc>
        <w:tc>
          <w:tcPr>
            <w:tcW w:w="710" w:type="dxa"/>
            <w:vMerge w:val="continue"/>
            <w:shd w:val="clear" w:color="auto" w:fill="auto"/>
            <w:vAlign w:val="center"/>
          </w:tcPr>
          <w:p w14:paraId="0CBDA06E">
            <w:pPr>
              <w:jc w:val="center"/>
              <w:rPr>
                <w:color w:val="auto"/>
                <w:sz w:val="20"/>
                <w:szCs w:val="20"/>
              </w:rPr>
            </w:pPr>
          </w:p>
        </w:tc>
        <w:tc>
          <w:tcPr>
            <w:tcW w:w="790" w:type="dxa"/>
            <w:vMerge w:val="continue"/>
            <w:shd w:val="clear" w:color="auto" w:fill="auto"/>
          </w:tcPr>
          <w:p w14:paraId="44CC8F88">
            <w:pPr>
              <w:jc w:val="center"/>
              <w:rPr>
                <w:color w:val="auto"/>
                <w:sz w:val="20"/>
                <w:szCs w:val="20"/>
              </w:rPr>
            </w:pPr>
          </w:p>
        </w:tc>
        <w:tc>
          <w:tcPr>
            <w:tcW w:w="640" w:type="dxa"/>
            <w:vMerge w:val="continue"/>
            <w:shd w:val="clear" w:color="auto" w:fill="auto"/>
            <w:vAlign w:val="center"/>
          </w:tcPr>
          <w:p w14:paraId="43B0AADB">
            <w:pPr>
              <w:jc w:val="center"/>
              <w:rPr>
                <w:color w:val="auto"/>
                <w:sz w:val="20"/>
                <w:szCs w:val="20"/>
              </w:rPr>
            </w:pPr>
          </w:p>
        </w:tc>
        <w:tc>
          <w:tcPr>
            <w:tcW w:w="700" w:type="dxa"/>
            <w:vMerge w:val="continue"/>
            <w:shd w:val="clear" w:color="auto" w:fill="auto"/>
          </w:tcPr>
          <w:p w14:paraId="451EE767">
            <w:pPr>
              <w:jc w:val="center"/>
              <w:rPr>
                <w:color w:val="auto"/>
                <w:sz w:val="20"/>
                <w:szCs w:val="20"/>
              </w:rPr>
            </w:pPr>
          </w:p>
        </w:tc>
        <w:tc>
          <w:tcPr>
            <w:tcW w:w="620" w:type="dxa"/>
            <w:vMerge w:val="continue"/>
            <w:shd w:val="clear" w:color="auto" w:fill="auto"/>
          </w:tcPr>
          <w:p w14:paraId="7D624082">
            <w:pPr>
              <w:jc w:val="center"/>
              <w:rPr>
                <w:color w:val="auto"/>
                <w:sz w:val="20"/>
                <w:szCs w:val="20"/>
              </w:rPr>
            </w:pPr>
          </w:p>
        </w:tc>
      </w:tr>
      <w:tr w14:paraId="6BF31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49C4CB">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14:paraId="68F009E5">
            <w:pPr>
              <w:jc w:val="center"/>
              <w:rPr>
                <w:rFonts w:ascii="仿宋_GB2312" w:hAnsi="宋体" w:eastAsia="仿宋_GB2312" w:cs="宋体"/>
                <w:b/>
                <w:color w:val="auto"/>
                <w:sz w:val="18"/>
                <w:szCs w:val="18"/>
              </w:rPr>
            </w:pPr>
          </w:p>
        </w:tc>
        <w:tc>
          <w:tcPr>
            <w:tcW w:w="567" w:type="dxa"/>
            <w:shd w:val="clear" w:color="auto" w:fill="auto"/>
            <w:vAlign w:val="center"/>
          </w:tcPr>
          <w:p w14:paraId="721055BB">
            <w:pPr>
              <w:jc w:val="center"/>
              <w:rPr>
                <w:rFonts w:ascii="仿宋_GB2312" w:hAnsi="宋体" w:eastAsia="仿宋_GB2312" w:cs="宋体"/>
                <w:b/>
                <w:color w:val="auto"/>
                <w:sz w:val="18"/>
                <w:szCs w:val="18"/>
              </w:rPr>
            </w:pPr>
          </w:p>
        </w:tc>
        <w:tc>
          <w:tcPr>
            <w:tcW w:w="2321" w:type="dxa"/>
            <w:shd w:val="clear" w:color="auto" w:fill="auto"/>
            <w:vAlign w:val="center"/>
          </w:tcPr>
          <w:p w14:paraId="2B10A60A">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社会保障和就业支出</w:t>
            </w:r>
          </w:p>
        </w:tc>
        <w:tc>
          <w:tcPr>
            <w:tcW w:w="2170" w:type="dxa"/>
            <w:shd w:val="clear" w:color="auto" w:fill="auto"/>
            <w:vAlign w:val="center"/>
          </w:tcPr>
          <w:p w14:paraId="5E393A9A">
            <w:pPr>
              <w:jc w:val="left"/>
              <w:rPr>
                <w:rFonts w:ascii="仿宋_GB2312" w:hAnsi="宋体" w:eastAsia="仿宋_GB2312" w:cs="宋体"/>
                <w:b/>
                <w:color w:val="auto"/>
                <w:sz w:val="18"/>
                <w:szCs w:val="18"/>
              </w:rPr>
            </w:pPr>
          </w:p>
        </w:tc>
        <w:tc>
          <w:tcPr>
            <w:tcW w:w="950" w:type="dxa"/>
            <w:shd w:val="clear" w:color="auto" w:fill="auto"/>
            <w:vAlign w:val="center"/>
          </w:tcPr>
          <w:p w14:paraId="6447D07F">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68.00</w:t>
            </w:r>
          </w:p>
        </w:tc>
        <w:tc>
          <w:tcPr>
            <w:tcW w:w="720" w:type="dxa"/>
            <w:shd w:val="clear" w:color="auto" w:fill="auto"/>
            <w:vAlign w:val="center"/>
          </w:tcPr>
          <w:p w14:paraId="5E18358F">
            <w:pPr>
              <w:jc w:val="right"/>
              <w:rPr>
                <w:rFonts w:ascii="仿宋_GB2312" w:hAnsi="宋体" w:eastAsia="仿宋_GB2312" w:cs="宋体"/>
                <w:b/>
                <w:color w:val="auto"/>
                <w:sz w:val="18"/>
                <w:szCs w:val="18"/>
              </w:rPr>
            </w:pPr>
          </w:p>
        </w:tc>
        <w:tc>
          <w:tcPr>
            <w:tcW w:w="820" w:type="dxa"/>
            <w:shd w:val="clear" w:color="auto" w:fill="auto"/>
            <w:vAlign w:val="center"/>
          </w:tcPr>
          <w:p w14:paraId="660E8A6E">
            <w:pPr>
              <w:jc w:val="right"/>
              <w:rPr>
                <w:rFonts w:ascii="仿宋_GB2312" w:hAnsi="宋体" w:eastAsia="仿宋_GB2312" w:cs="宋体"/>
                <w:b/>
                <w:color w:val="auto"/>
                <w:sz w:val="18"/>
                <w:szCs w:val="18"/>
              </w:rPr>
            </w:pPr>
          </w:p>
        </w:tc>
        <w:tc>
          <w:tcPr>
            <w:tcW w:w="670" w:type="dxa"/>
            <w:shd w:val="clear" w:color="auto" w:fill="auto"/>
            <w:vAlign w:val="center"/>
          </w:tcPr>
          <w:p w14:paraId="3D073A9B">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68.00</w:t>
            </w:r>
          </w:p>
        </w:tc>
        <w:tc>
          <w:tcPr>
            <w:tcW w:w="710" w:type="dxa"/>
            <w:shd w:val="clear" w:color="auto" w:fill="auto"/>
            <w:vAlign w:val="center"/>
          </w:tcPr>
          <w:p w14:paraId="554DEBDC">
            <w:pPr>
              <w:jc w:val="right"/>
              <w:rPr>
                <w:rFonts w:ascii="仿宋_GB2312" w:hAnsi="宋体" w:eastAsia="仿宋_GB2312" w:cs="宋体"/>
                <w:b/>
                <w:color w:val="auto"/>
                <w:sz w:val="18"/>
                <w:szCs w:val="18"/>
              </w:rPr>
            </w:pPr>
          </w:p>
        </w:tc>
        <w:tc>
          <w:tcPr>
            <w:tcW w:w="700" w:type="dxa"/>
            <w:shd w:val="clear" w:color="auto" w:fill="auto"/>
            <w:vAlign w:val="center"/>
          </w:tcPr>
          <w:p w14:paraId="552B8D88">
            <w:pPr>
              <w:jc w:val="right"/>
              <w:rPr>
                <w:rFonts w:ascii="仿宋_GB2312" w:hAnsi="宋体" w:eastAsia="仿宋_GB2312" w:cs="宋体"/>
                <w:b/>
                <w:color w:val="auto"/>
                <w:sz w:val="18"/>
                <w:szCs w:val="18"/>
              </w:rPr>
            </w:pPr>
          </w:p>
        </w:tc>
        <w:tc>
          <w:tcPr>
            <w:tcW w:w="710" w:type="dxa"/>
            <w:shd w:val="clear" w:color="auto" w:fill="auto"/>
            <w:vAlign w:val="center"/>
          </w:tcPr>
          <w:p w14:paraId="46E8CE06">
            <w:pPr>
              <w:jc w:val="right"/>
              <w:rPr>
                <w:rFonts w:ascii="仿宋_GB2312" w:hAnsi="宋体" w:eastAsia="仿宋_GB2312" w:cs="宋体"/>
                <w:b/>
                <w:color w:val="auto"/>
                <w:sz w:val="18"/>
                <w:szCs w:val="18"/>
              </w:rPr>
            </w:pPr>
          </w:p>
        </w:tc>
        <w:tc>
          <w:tcPr>
            <w:tcW w:w="790" w:type="dxa"/>
            <w:shd w:val="clear" w:color="auto" w:fill="auto"/>
            <w:vAlign w:val="center"/>
          </w:tcPr>
          <w:p w14:paraId="65B8102C">
            <w:pPr>
              <w:jc w:val="right"/>
              <w:rPr>
                <w:rFonts w:ascii="仿宋_GB2312" w:hAnsi="宋体" w:eastAsia="仿宋_GB2312" w:cs="宋体"/>
                <w:b/>
                <w:color w:val="auto"/>
                <w:sz w:val="18"/>
                <w:szCs w:val="18"/>
              </w:rPr>
            </w:pPr>
          </w:p>
        </w:tc>
        <w:tc>
          <w:tcPr>
            <w:tcW w:w="640" w:type="dxa"/>
            <w:shd w:val="clear" w:color="auto" w:fill="auto"/>
            <w:vAlign w:val="center"/>
          </w:tcPr>
          <w:p w14:paraId="1AA7EC38">
            <w:pPr>
              <w:jc w:val="right"/>
              <w:rPr>
                <w:rFonts w:ascii="仿宋_GB2312" w:hAnsi="宋体" w:eastAsia="仿宋_GB2312" w:cs="宋体"/>
                <w:b/>
                <w:color w:val="auto"/>
                <w:sz w:val="18"/>
                <w:szCs w:val="18"/>
              </w:rPr>
            </w:pPr>
          </w:p>
        </w:tc>
        <w:tc>
          <w:tcPr>
            <w:tcW w:w="700" w:type="dxa"/>
            <w:shd w:val="clear" w:color="auto" w:fill="auto"/>
            <w:vAlign w:val="center"/>
          </w:tcPr>
          <w:p w14:paraId="14D0E1FA">
            <w:pPr>
              <w:jc w:val="right"/>
              <w:rPr>
                <w:rFonts w:ascii="仿宋_GB2312" w:hAnsi="宋体" w:eastAsia="仿宋_GB2312" w:cs="宋体"/>
                <w:b/>
                <w:color w:val="auto"/>
                <w:sz w:val="18"/>
                <w:szCs w:val="18"/>
              </w:rPr>
            </w:pPr>
          </w:p>
        </w:tc>
        <w:tc>
          <w:tcPr>
            <w:tcW w:w="620" w:type="dxa"/>
            <w:shd w:val="clear" w:color="auto" w:fill="auto"/>
            <w:vAlign w:val="center"/>
          </w:tcPr>
          <w:p w14:paraId="691BE08F">
            <w:pPr>
              <w:jc w:val="right"/>
              <w:rPr>
                <w:rFonts w:ascii="仿宋_GB2312" w:hAnsi="宋体" w:eastAsia="仿宋_GB2312" w:cs="宋体"/>
                <w:b/>
                <w:color w:val="auto"/>
                <w:sz w:val="18"/>
                <w:szCs w:val="18"/>
              </w:rPr>
            </w:pPr>
          </w:p>
        </w:tc>
      </w:tr>
      <w:tr w14:paraId="3F02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E10F08">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14:paraId="7B21B49F">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w:t>
            </w:r>
          </w:p>
        </w:tc>
        <w:tc>
          <w:tcPr>
            <w:tcW w:w="567" w:type="dxa"/>
            <w:shd w:val="clear" w:color="auto" w:fill="auto"/>
            <w:vAlign w:val="center"/>
          </w:tcPr>
          <w:p w14:paraId="6576F946">
            <w:pPr>
              <w:jc w:val="center"/>
              <w:rPr>
                <w:rFonts w:ascii="仿宋_GB2312" w:hAnsi="宋体" w:eastAsia="仿宋_GB2312" w:cs="宋体"/>
                <w:b/>
                <w:color w:val="auto"/>
                <w:sz w:val="18"/>
                <w:szCs w:val="18"/>
              </w:rPr>
            </w:pPr>
          </w:p>
        </w:tc>
        <w:tc>
          <w:tcPr>
            <w:tcW w:w="2321" w:type="dxa"/>
            <w:shd w:val="clear" w:color="auto" w:fill="auto"/>
            <w:vAlign w:val="center"/>
          </w:tcPr>
          <w:p w14:paraId="3F5D170F">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残疾人事业</w:t>
            </w:r>
          </w:p>
        </w:tc>
        <w:tc>
          <w:tcPr>
            <w:tcW w:w="2170" w:type="dxa"/>
            <w:shd w:val="clear" w:color="auto" w:fill="auto"/>
            <w:vAlign w:val="center"/>
          </w:tcPr>
          <w:p w14:paraId="60EDCCD5">
            <w:pPr>
              <w:jc w:val="left"/>
              <w:rPr>
                <w:rFonts w:ascii="仿宋_GB2312" w:hAnsi="宋体" w:eastAsia="仿宋_GB2312" w:cs="宋体"/>
                <w:b/>
                <w:color w:val="auto"/>
                <w:sz w:val="18"/>
                <w:szCs w:val="18"/>
              </w:rPr>
            </w:pPr>
          </w:p>
        </w:tc>
        <w:tc>
          <w:tcPr>
            <w:tcW w:w="950" w:type="dxa"/>
            <w:shd w:val="clear" w:color="auto" w:fill="auto"/>
            <w:vAlign w:val="center"/>
          </w:tcPr>
          <w:p w14:paraId="53CEDFE3">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68.00</w:t>
            </w:r>
          </w:p>
        </w:tc>
        <w:tc>
          <w:tcPr>
            <w:tcW w:w="720" w:type="dxa"/>
            <w:shd w:val="clear" w:color="auto" w:fill="auto"/>
            <w:vAlign w:val="center"/>
          </w:tcPr>
          <w:p w14:paraId="3B41EF2F">
            <w:pPr>
              <w:jc w:val="right"/>
              <w:rPr>
                <w:rFonts w:ascii="仿宋_GB2312" w:hAnsi="宋体" w:eastAsia="仿宋_GB2312" w:cs="宋体"/>
                <w:b/>
                <w:color w:val="auto"/>
                <w:sz w:val="18"/>
                <w:szCs w:val="18"/>
              </w:rPr>
            </w:pPr>
          </w:p>
        </w:tc>
        <w:tc>
          <w:tcPr>
            <w:tcW w:w="820" w:type="dxa"/>
            <w:shd w:val="clear" w:color="auto" w:fill="auto"/>
            <w:vAlign w:val="center"/>
          </w:tcPr>
          <w:p w14:paraId="5B0A0DBB">
            <w:pPr>
              <w:jc w:val="right"/>
              <w:rPr>
                <w:rFonts w:ascii="仿宋_GB2312" w:hAnsi="宋体" w:eastAsia="仿宋_GB2312" w:cs="宋体"/>
                <w:b/>
                <w:color w:val="auto"/>
                <w:sz w:val="18"/>
                <w:szCs w:val="18"/>
              </w:rPr>
            </w:pPr>
          </w:p>
        </w:tc>
        <w:tc>
          <w:tcPr>
            <w:tcW w:w="670" w:type="dxa"/>
            <w:shd w:val="clear" w:color="auto" w:fill="auto"/>
            <w:vAlign w:val="center"/>
          </w:tcPr>
          <w:p w14:paraId="7E77C731">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68.00</w:t>
            </w:r>
          </w:p>
        </w:tc>
        <w:tc>
          <w:tcPr>
            <w:tcW w:w="710" w:type="dxa"/>
            <w:shd w:val="clear" w:color="auto" w:fill="auto"/>
            <w:vAlign w:val="center"/>
          </w:tcPr>
          <w:p w14:paraId="2CAA473D">
            <w:pPr>
              <w:jc w:val="right"/>
              <w:rPr>
                <w:rFonts w:ascii="仿宋_GB2312" w:hAnsi="宋体" w:eastAsia="仿宋_GB2312" w:cs="宋体"/>
                <w:b/>
                <w:color w:val="auto"/>
                <w:sz w:val="18"/>
                <w:szCs w:val="18"/>
              </w:rPr>
            </w:pPr>
          </w:p>
        </w:tc>
        <w:tc>
          <w:tcPr>
            <w:tcW w:w="700" w:type="dxa"/>
            <w:shd w:val="clear" w:color="auto" w:fill="auto"/>
            <w:vAlign w:val="center"/>
          </w:tcPr>
          <w:p w14:paraId="033DF428">
            <w:pPr>
              <w:jc w:val="right"/>
              <w:rPr>
                <w:rFonts w:ascii="仿宋_GB2312" w:hAnsi="宋体" w:eastAsia="仿宋_GB2312" w:cs="宋体"/>
                <w:b/>
                <w:color w:val="auto"/>
                <w:sz w:val="18"/>
                <w:szCs w:val="18"/>
              </w:rPr>
            </w:pPr>
          </w:p>
        </w:tc>
        <w:tc>
          <w:tcPr>
            <w:tcW w:w="710" w:type="dxa"/>
            <w:shd w:val="clear" w:color="auto" w:fill="auto"/>
            <w:vAlign w:val="center"/>
          </w:tcPr>
          <w:p w14:paraId="1E3FF882">
            <w:pPr>
              <w:jc w:val="right"/>
              <w:rPr>
                <w:rFonts w:ascii="仿宋_GB2312" w:hAnsi="宋体" w:eastAsia="仿宋_GB2312" w:cs="宋体"/>
                <w:b/>
                <w:color w:val="auto"/>
                <w:sz w:val="18"/>
                <w:szCs w:val="18"/>
              </w:rPr>
            </w:pPr>
          </w:p>
        </w:tc>
        <w:tc>
          <w:tcPr>
            <w:tcW w:w="790" w:type="dxa"/>
            <w:shd w:val="clear" w:color="auto" w:fill="auto"/>
            <w:vAlign w:val="center"/>
          </w:tcPr>
          <w:p w14:paraId="2CB17F2A">
            <w:pPr>
              <w:jc w:val="right"/>
              <w:rPr>
                <w:rFonts w:ascii="仿宋_GB2312" w:hAnsi="宋体" w:eastAsia="仿宋_GB2312" w:cs="宋体"/>
                <w:b/>
                <w:color w:val="auto"/>
                <w:sz w:val="18"/>
                <w:szCs w:val="18"/>
              </w:rPr>
            </w:pPr>
          </w:p>
        </w:tc>
        <w:tc>
          <w:tcPr>
            <w:tcW w:w="640" w:type="dxa"/>
            <w:shd w:val="clear" w:color="auto" w:fill="auto"/>
            <w:vAlign w:val="center"/>
          </w:tcPr>
          <w:p w14:paraId="6A43627A">
            <w:pPr>
              <w:jc w:val="right"/>
              <w:rPr>
                <w:rFonts w:ascii="仿宋_GB2312" w:hAnsi="宋体" w:eastAsia="仿宋_GB2312" w:cs="宋体"/>
                <w:b/>
                <w:color w:val="auto"/>
                <w:sz w:val="18"/>
                <w:szCs w:val="18"/>
              </w:rPr>
            </w:pPr>
          </w:p>
        </w:tc>
        <w:tc>
          <w:tcPr>
            <w:tcW w:w="700" w:type="dxa"/>
            <w:shd w:val="clear" w:color="auto" w:fill="auto"/>
            <w:vAlign w:val="center"/>
          </w:tcPr>
          <w:p w14:paraId="1C2340FC">
            <w:pPr>
              <w:jc w:val="right"/>
              <w:rPr>
                <w:rFonts w:ascii="仿宋_GB2312" w:hAnsi="宋体" w:eastAsia="仿宋_GB2312" w:cs="宋体"/>
                <w:b/>
                <w:color w:val="auto"/>
                <w:sz w:val="18"/>
                <w:szCs w:val="18"/>
              </w:rPr>
            </w:pPr>
          </w:p>
        </w:tc>
        <w:tc>
          <w:tcPr>
            <w:tcW w:w="620" w:type="dxa"/>
            <w:shd w:val="clear" w:color="auto" w:fill="auto"/>
            <w:vAlign w:val="center"/>
          </w:tcPr>
          <w:p w14:paraId="33496DD3">
            <w:pPr>
              <w:jc w:val="right"/>
              <w:rPr>
                <w:rFonts w:ascii="仿宋_GB2312" w:hAnsi="宋体" w:eastAsia="仿宋_GB2312" w:cs="宋体"/>
                <w:b/>
                <w:color w:val="auto"/>
                <w:sz w:val="18"/>
                <w:szCs w:val="18"/>
              </w:rPr>
            </w:pPr>
          </w:p>
        </w:tc>
      </w:tr>
      <w:tr w14:paraId="0083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C169E3">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14:paraId="1D0F4024">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567" w:type="dxa"/>
            <w:shd w:val="clear" w:color="auto" w:fill="auto"/>
            <w:vAlign w:val="center"/>
          </w:tcPr>
          <w:p w14:paraId="68F1FE80">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4431A1BB">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其他残疾人事业支出</w:t>
            </w:r>
          </w:p>
        </w:tc>
        <w:tc>
          <w:tcPr>
            <w:tcW w:w="2170" w:type="dxa"/>
            <w:shd w:val="clear" w:color="auto" w:fill="auto"/>
            <w:vAlign w:val="center"/>
          </w:tcPr>
          <w:p w14:paraId="67BBED21">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2024年残疾人补助县级配套项目资金</w:t>
            </w:r>
          </w:p>
        </w:tc>
        <w:tc>
          <w:tcPr>
            <w:tcW w:w="950" w:type="dxa"/>
            <w:shd w:val="clear" w:color="auto" w:fill="auto"/>
            <w:vAlign w:val="center"/>
          </w:tcPr>
          <w:p w14:paraId="559D2D6C">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20" w:type="dxa"/>
            <w:shd w:val="clear" w:color="auto" w:fill="auto"/>
            <w:vAlign w:val="center"/>
          </w:tcPr>
          <w:p w14:paraId="7780418E">
            <w:pPr>
              <w:jc w:val="right"/>
              <w:rPr>
                <w:rFonts w:ascii="仿宋_GB2312" w:hAnsi="宋体" w:eastAsia="仿宋_GB2312" w:cs="宋体"/>
                <w:color w:val="auto"/>
                <w:sz w:val="18"/>
                <w:szCs w:val="18"/>
              </w:rPr>
            </w:pPr>
          </w:p>
        </w:tc>
        <w:tc>
          <w:tcPr>
            <w:tcW w:w="820" w:type="dxa"/>
            <w:shd w:val="clear" w:color="auto" w:fill="auto"/>
            <w:vAlign w:val="center"/>
          </w:tcPr>
          <w:p w14:paraId="11D0EBAD">
            <w:pPr>
              <w:jc w:val="right"/>
              <w:rPr>
                <w:rFonts w:ascii="仿宋_GB2312" w:hAnsi="宋体" w:eastAsia="仿宋_GB2312" w:cs="宋体"/>
                <w:color w:val="auto"/>
                <w:sz w:val="18"/>
                <w:szCs w:val="18"/>
              </w:rPr>
            </w:pPr>
          </w:p>
        </w:tc>
        <w:tc>
          <w:tcPr>
            <w:tcW w:w="670" w:type="dxa"/>
            <w:shd w:val="clear" w:color="auto" w:fill="auto"/>
            <w:vAlign w:val="center"/>
          </w:tcPr>
          <w:p w14:paraId="0EBA4CF8">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10" w:type="dxa"/>
            <w:shd w:val="clear" w:color="auto" w:fill="auto"/>
            <w:vAlign w:val="center"/>
          </w:tcPr>
          <w:p w14:paraId="24CA7002">
            <w:pPr>
              <w:jc w:val="right"/>
              <w:rPr>
                <w:rFonts w:ascii="仿宋_GB2312" w:hAnsi="宋体" w:eastAsia="仿宋_GB2312" w:cs="宋体"/>
                <w:color w:val="auto"/>
                <w:sz w:val="18"/>
                <w:szCs w:val="18"/>
              </w:rPr>
            </w:pPr>
          </w:p>
        </w:tc>
        <w:tc>
          <w:tcPr>
            <w:tcW w:w="700" w:type="dxa"/>
            <w:shd w:val="clear" w:color="auto" w:fill="auto"/>
            <w:vAlign w:val="center"/>
          </w:tcPr>
          <w:p w14:paraId="4E960A4C">
            <w:pPr>
              <w:jc w:val="right"/>
              <w:rPr>
                <w:rFonts w:ascii="仿宋_GB2312" w:hAnsi="宋体" w:eastAsia="仿宋_GB2312" w:cs="宋体"/>
                <w:color w:val="auto"/>
                <w:sz w:val="18"/>
                <w:szCs w:val="18"/>
              </w:rPr>
            </w:pPr>
          </w:p>
        </w:tc>
        <w:tc>
          <w:tcPr>
            <w:tcW w:w="710" w:type="dxa"/>
            <w:shd w:val="clear" w:color="auto" w:fill="auto"/>
            <w:vAlign w:val="center"/>
          </w:tcPr>
          <w:p w14:paraId="67A4F274">
            <w:pPr>
              <w:jc w:val="right"/>
              <w:rPr>
                <w:rFonts w:ascii="仿宋_GB2312" w:hAnsi="宋体" w:eastAsia="仿宋_GB2312" w:cs="宋体"/>
                <w:color w:val="auto"/>
                <w:sz w:val="18"/>
                <w:szCs w:val="18"/>
              </w:rPr>
            </w:pPr>
          </w:p>
        </w:tc>
        <w:tc>
          <w:tcPr>
            <w:tcW w:w="790" w:type="dxa"/>
            <w:shd w:val="clear" w:color="auto" w:fill="auto"/>
            <w:vAlign w:val="center"/>
          </w:tcPr>
          <w:p w14:paraId="09CB7513">
            <w:pPr>
              <w:jc w:val="right"/>
              <w:rPr>
                <w:rFonts w:ascii="仿宋_GB2312" w:hAnsi="宋体" w:eastAsia="仿宋_GB2312" w:cs="宋体"/>
                <w:color w:val="auto"/>
                <w:sz w:val="18"/>
                <w:szCs w:val="18"/>
              </w:rPr>
            </w:pPr>
          </w:p>
        </w:tc>
        <w:tc>
          <w:tcPr>
            <w:tcW w:w="640" w:type="dxa"/>
            <w:shd w:val="clear" w:color="auto" w:fill="auto"/>
            <w:vAlign w:val="center"/>
          </w:tcPr>
          <w:p w14:paraId="26AA2B9F">
            <w:pPr>
              <w:jc w:val="right"/>
              <w:rPr>
                <w:rFonts w:ascii="仿宋_GB2312" w:hAnsi="宋体" w:eastAsia="仿宋_GB2312" w:cs="宋体"/>
                <w:color w:val="auto"/>
                <w:sz w:val="18"/>
                <w:szCs w:val="18"/>
              </w:rPr>
            </w:pPr>
          </w:p>
        </w:tc>
        <w:tc>
          <w:tcPr>
            <w:tcW w:w="700" w:type="dxa"/>
            <w:shd w:val="clear" w:color="auto" w:fill="auto"/>
            <w:vAlign w:val="center"/>
          </w:tcPr>
          <w:p w14:paraId="2B1D9C27">
            <w:pPr>
              <w:jc w:val="right"/>
              <w:rPr>
                <w:rFonts w:ascii="仿宋_GB2312" w:hAnsi="宋体" w:eastAsia="仿宋_GB2312" w:cs="宋体"/>
                <w:color w:val="auto"/>
                <w:sz w:val="18"/>
                <w:szCs w:val="18"/>
              </w:rPr>
            </w:pPr>
          </w:p>
        </w:tc>
        <w:tc>
          <w:tcPr>
            <w:tcW w:w="620" w:type="dxa"/>
            <w:shd w:val="clear" w:color="auto" w:fill="auto"/>
            <w:vAlign w:val="center"/>
          </w:tcPr>
          <w:p w14:paraId="365F3AAA">
            <w:pPr>
              <w:jc w:val="right"/>
              <w:rPr>
                <w:rFonts w:ascii="仿宋_GB2312" w:hAnsi="宋体" w:eastAsia="仿宋_GB2312" w:cs="宋体"/>
                <w:color w:val="auto"/>
                <w:sz w:val="18"/>
                <w:szCs w:val="18"/>
              </w:rPr>
            </w:pPr>
          </w:p>
        </w:tc>
      </w:tr>
      <w:tr w14:paraId="420E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45BDB1">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14:paraId="01A26868">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567" w:type="dxa"/>
            <w:shd w:val="clear" w:color="auto" w:fill="auto"/>
            <w:vAlign w:val="center"/>
          </w:tcPr>
          <w:p w14:paraId="3DA609F8">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0313597E">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其他残疾人事业支出</w:t>
            </w:r>
          </w:p>
        </w:tc>
        <w:tc>
          <w:tcPr>
            <w:tcW w:w="2170" w:type="dxa"/>
            <w:shd w:val="clear" w:color="auto" w:fill="auto"/>
            <w:vAlign w:val="center"/>
          </w:tcPr>
          <w:p w14:paraId="64A49461">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吐市财社[2023]68号2024年中央财政残疾人事业发展补助资金(一般公共预算）</w:t>
            </w:r>
          </w:p>
        </w:tc>
        <w:tc>
          <w:tcPr>
            <w:tcW w:w="950" w:type="dxa"/>
            <w:shd w:val="clear" w:color="auto" w:fill="auto"/>
            <w:vAlign w:val="center"/>
          </w:tcPr>
          <w:p w14:paraId="7839125D">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39.00</w:t>
            </w:r>
          </w:p>
        </w:tc>
        <w:tc>
          <w:tcPr>
            <w:tcW w:w="720" w:type="dxa"/>
            <w:shd w:val="clear" w:color="auto" w:fill="auto"/>
            <w:vAlign w:val="center"/>
          </w:tcPr>
          <w:p w14:paraId="2DCD6565">
            <w:pPr>
              <w:jc w:val="right"/>
              <w:rPr>
                <w:rFonts w:ascii="仿宋_GB2312" w:hAnsi="宋体" w:eastAsia="仿宋_GB2312" w:cs="宋体"/>
                <w:color w:val="auto"/>
                <w:sz w:val="18"/>
                <w:szCs w:val="18"/>
              </w:rPr>
            </w:pPr>
          </w:p>
        </w:tc>
        <w:tc>
          <w:tcPr>
            <w:tcW w:w="820" w:type="dxa"/>
            <w:shd w:val="clear" w:color="auto" w:fill="auto"/>
            <w:vAlign w:val="center"/>
          </w:tcPr>
          <w:p w14:paraId="63F170B9">
            <w:pPr>
              <w:jc w:val="right"/>
              <w:rPr>
                <w:rFonts w:ascii="仿宋_GB2312" w:hAnsi="宋体" w:eastAsia="仿宋_GB2312" w:cs="宋体"/>
                <w:color w:val="auto"/>
                <w:sz w:val="18"/>
                <w:szCs w:val="18"/>
              </w:rPr>
            </w:pPr>
          </w:p>
        </w:tc>
        <w:tc>
          <w:tcPr>
            <w:tcW w:w="670" w:type="dxa"/>
            <w:shd w:val="clear" w:color="auto" w:fill="auto"/>
            <w:vAlign w:val="center"/>
          </w:tcPr>
          <w:p w14:paraId="56C5EC57">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39.00</w:t>
            </w:r>
          </w:p>
        </w:tc>
        <w:tc>
          <w:tcPr>
            <w:tcW w:w="710" w:type="dxa"/>
            <w:shd w:val="clear" w:color="auto" w:fill="auto"/>
            <w:vAlign w:val="center"/>
          </w:tcPr>
          <w:p w14:paraId="12B1AE88">
            <w:pPr>
              <w:jc w:val="right"/>
              <w:rPr>
                <w:rFonts w:ascii="仿宋_GB2312" w:hAnsi="宋体" w:eastAsia="仿宋_GB2312" w:cs="宋体"/>
                <w:color w:val="auto"/>
                <w:sz w:val="18"/>
                <w:szCs w:val="18"/>
              </w:rPr>
            </w:pPr>
          </w:p>
        </w:tc>
        <w:tc>
          <w:tcPr>
            <w:tcW w:w="700" w:type="dxa"/>
            <w:shd w:val="clear" w:color="auto" w:fill="auto"/>
            <w:vAlign w:val="center"/>
          </w:tcPr>
          <w:p w14:paraId="2CA2DE06">
            <w:pPr>
              <w:jc w:val="right"/>
              <w:rPr>
                <w:rFonts w:ascii="仿宋_GB2312" w:hAnsi="宋体" w:eastAsia="仿宋_GB2312" w:cs="宋体"/>
                <w:color w:val="auto"/>
                <w:sz w:val="18"/>
                <w:szCs w:val="18"/>
              </w:rPr>
            </w:pPr>
          </w:p>
        </w:tc>
        <w:tc>
          <w:tcPr>
            <w:tcW w:w="710" w:type="dxa"/>
            <w:shd w:val="clear" w:color="auto" w:fill="auto"/>
            <w:vAlign w:val="center"/>
          </w:tcPr>
          <w:p w14:paraId="1E5CFC0A">
            <w:pPr>
              <w:jc w:val="right"/>
              <w:rPr>
                <w:rFonts w:ascii="仿宋_GB2312" w:hAnsi="宋体" w:eastAsia="仿宋_GB2312" w:cs="宋体"/>
                <w:color w:val="auto"/>
                <w:sz w:val="18"/>
                <w:szCs w:val="18"/>
              </w:rPr>
            </w:pPr>
          </w:p>
        </w:tc>
        <w:tc>
          <w:tcPr>
            <w:tcW w:w="790" w:type="dxa"/>
            <w:shd w:val="clear" w:color="auto" w:fill="auto"/>
            <w:vAlign w:val="center"/>
          </w:tcPr>
          <w:p w14:paraId="5D427405">
            <w:pPr>
              <w:jc w:val="right"/>
              <w:rPr>
                <w:rFonts w:ascii="仿宋_GB2312" w:hAnsi="宋体" w:eastAsia="仿宋_GB2312" w:cs="宋体"/>
                <w:color w:val="auto"/>
                <w:sz w:val="18"/>
                <w:szCs w:val="18"/>
              </w:rPr>
            </w:pPr>
          </w:p>
        </w:tc>
        <w:tc>
          <w:tcPr>
            <w:tcW w:w="640" w:type="dxa"/>
            <w:shd w:val="clear" w:color="auto" w:fill="auto"/>
            <w:vAlign w:val="center"/>
          </w:tcPr>
          <w:p w14:paraId="72BE7C85">
            <w:pPr>
              <w:jc w:val="right"/>
              <w:rPr>
                <w:rFonts w:ascii="仿宋_GB2312" w:hAnsi="宋体" w:eastAsia="仿宋_GB2312" w:cs="宋体"/>
                <w:color w:val="auto"/>
                <w:sz w:val="18"/>
                <w:szCs w:val="18"/>
              </w:rPr>
            </w:pPr>
          </w:p>
        </w:tc>
        <w:tc>
          <w:tcPr>
            <w:tcW w:w="700" w:type="dxa"/>
            <w:shd w:val="clear" w:color="auto" w:fill="auto"/>
            <w:vAlign w:val="center"/>
          </w:tcPr>
          <w:p w14:paraId="044758C5">
            <w:pPr>
              <w:jc w:val="right"/>
              <w:rPr>
                <w:rFonts w:ascii="仿宋_GB2312" w:hAnsi="宋体" w:eastAsia="仿宋_GB2312" w:cs="宋体"/>
                <w:color w:val="auto"/>
                <w:sz w:val="18"/>
                <w:szCs w:val="18"/>
              </w:rPr>
            </w:pPr>
          </w:p>
        </w:tc>
        <w:tc>
          <w:tcPr>
            <w:tcW w:w="620" w:type="dxa"/>
            <w:shd w:val="clear" w:color="auto" w:fill="auto"/>
            <w:vAlign w:val="center"/>
          </w:tcPr>
          <w:p w14:paraId="7886A8BA">
            <w:pPr>
              <w:jc w:val="right"/>
              <w:rPr>
                <w:rFonts w:ascii="仿宋_GB2312" w:hAnsi="宋体" w:eastAsia="仿宋_GB2312" w:cs="宋体"/>
                <w:color w:val="auto"/>
                <w:sz w:val="18"/>
                <w:szCs w:val="18"/>
              </w:rPr>
            </w:pPr>
          </w:p>
        </w:tc>
      </w:tr>
      <w:tr w14:paraId="0977C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1EEF4A">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14:paraId="318BE95E">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567" w:type="dxa"/>
            <w:shd w:val="clear" w:color="auto" w:fill="auto"/>
            <w:vAlign w:val="center"/>
          </w:tcPr>
          <w:p w14:paraId="070AA050">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14:paraId="7C7BE0A8">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其他残疾人事业支出</w:t>
            </w:r>
          </w:p>
        </w:tc>
        <w:tc>
          <w:tcPr>
            <w:tcW w:w="2170" w:type="dxa"/>
            <w:shd w:val="clear" w:color="auto" w:fill="auto"/>
            <w:vAlign w:val="center"/>
          </w:tcPr>
          <w:p w14:paraId="0DAA7806">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吐市财社[2023]70号2024年自治区财政残疾人事业发展补助资金</w:t>
            </w:r>
          </w:p>
        </w:tc>
        <w:tc>
          <w:tcPr>
            <w:tcW w:w="950" w:type="dxa"/>
            <w:shd w:val="clear" w:color="auto" w:fill="auto"/>
            <w:vAlign w:val="center"/>
          </w:tcPr>
          <w:p w14:paraId="2EBF3C0F">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24.00</w:t>
            </w:r>
          </w:p>
        </w:tc>
        <w:tc>
          <w:tcPr>
            <w:tcW w:w="720" w:type="dxa"/>
            <w:shd w:val="clear" w:color="auto" w:fill="auto"/>
            <w:vAlign w:val="center"/>
          </w:tcPr>
          <w:p w14:paraId="48EDBCE5">
            <w:pPr>
              <w:jc w:val="right"/>
              <w:rPr>
                <w:rFonts w:ascii="仿宋_GB2312" w:hAnsi="宋体" w:eastAsia="仿宋_GB2312" w:cs="宋体"/>
                <w:color w:val="auto"/>
                <w:sz w:val="18"/>
                <w:szCs w:val="18"/>
              </w:rPr>
            </w:pPr>
          </w:p>
        </w:tc>
        <w:tc>
          <w:tcPr>
            <w:tcW w:w="820" w:type="dxa"/>
            <w:shd w:val="clear" w:color="auto" w:fill="auto"/>
            <w:vAlign w:val="center"/>
          </w:tcPr>
          <w:p w14:paraId="5F7785AC">
            <w:pPr>
              <w:jc w:val="right"/>
              <w:rPr>
                <w:rFonts w:ascii="仿宋_GB2312" w:hAnsi="宋体" w:eastAsia="仿宋_GB2312" w:cs="宋体"/>
                <w:color w:val="auto"/>
                <w:sz w:val="18"/>
                <w:szCs w:val="18"/>
              </w:rPr>
            </w:pPr>
          </w:p>
        </w:tc>
        <w:tc>
          <w:tcPr>
            <w:tcW w:w="670" w:type="dxa"/>
            <w:shd w:val="clear" w:color="auto" w:fill="auto"/>
            <w:vAlign w:val="center"/>
          </w:tcPr>
          <w:p w14:paraId="3E54DA68">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24.00</w:t>
            </w:r>
          </w:p>
        </w:tc>
        <w:tc>
          <w:tcPr>
            <w:tcW w:w="710" w:type="dxa"/>
            <w:shd w:val="clear" w:color="auto" w:fill="auto"/>
            <w:vAlign w:val="center"/>
          </w:tcPr>
          <w:p w14:paraId="4A0673EE">
            <w:pPr>
              <w:jc w:val="right"/>
              <w:rPr>
                <w:rFonts w:ascii="仿宋_GB2312" w:hAnsi="宋体" w:eastAsia="仿宋_GB2312" w:cs="宋体"/>
                <w:color w:val="auto"/>
                <w:sz w:val="18"/>
                <w:szCs w:val="18"/>
              </w:rPr>
            </w:pPr>
          </w:p>
        </w:tc>
        <w:tc>
          <w:tcPr>
            <w:tcW w:w="700" w:type="dxa"/>
            <w:shd w:val="clear" w:color="auto" w:fill="auto"/>
            <w:vAlign w:val="center"/>
          </w:tcPr>
          <w:p w14:paraId="1CE95AD9">
            <w:pPr>
              <w:jc w:val="right"/>
              <w:rPr>
                <w:rFonts w:ascii="仿宋_GB2312" w:hAnsi="宋体" w:eastAsia="仿宋_GB2312" w:cs="宋体"/>
                <w:color w:val="auto"/>
                <w:sz w:val="18"/>
                <w:szCs w:val="18"/>
              </w:rPr>
            </w:pPr>
          </w:p>
        </w:tc>
        <w:tc>
          <w:tcPr>
            <w:tcW w:w="710" w:type="dxa"/>
            <w:shd w:val="clear" w:color="auto" w:fill="auto"/>
            <w:vAlign w:val="center"/>
          </w:tcPr>
          <w:p w14:paraId="222A332A">
            <w:pPr>
              <w:jc w:val="right"/>
              <w:rPr>
                <w:rFonts w:ascii="仿宋_GB2312" w:hAnsi="宋体" w:eastAsia="仿宋_GB2312" w:cs="宋体"/>
                <w:color w:val="auto"/>
                <w:sz w:val="18"/>
                <w:szCs w:val="18"/>
              </w:rPr>
            </w:pPr>
          </w:p>
        </w:tc>
        <w:tc>
          <w:tcPr>
            <w:tcW w:w="790" w:type="dxa"/>
            <w:shd w:val="clear" w:color="auto" w:fill="auto"/>
            <w:vAlign w:val="center"/>
          </w:tcPr>
          <w:p w14:paraId="76980ED5">
            <w:pPr>
              <w:jc w:val="right"/>
              <w:rPr>
                <w:rFonts w:ascii="仿宋_GB2312" w:hAnsi="宋体" w:eastAsia="仿宋_GB2312" w:cs="宋体"/>
                <w:color w:val="auto"/>
                <w:sz w:val="18"/>
                <w:szCs w:val="18"/>
              </w:rPr>
            </w:pPr>
          </w:p>
        </w:tc>
        <w:tc>
          <w:tcPr>
            <w:tcW w:w="640" w:type="dxa"/>
            <w:shd w:val="clear" w:color="auto" w:fill="auto"/>
            <w:vAlign w:val="center"/>
          </w:tcPr>
          <w:p w14:paraId="611EF87D">
            <w:pPr>
              <w:jc w:val="right"/>
              <w:rPr>
                <w:rFonts w:ascii="仿宋_GB2312" w:hAnsi="宋体" w:eastAsia="仿宋_GB2312" w:cs="宋体"/>
                <w:color w:val="auto"/>
                <w:sz w:val="18"/>
                <w:szCs w:val="18"/>
              </w:rPr>
            </w:pPr>
          </w:p>
        </w:tc>
        <w:tc>
          <w:tcPr>
            <w:tcW w:w="700" w:type="dxa"/>
            <w:shd w:val="clear" w:color="auto" w:fill="auto"/>
            <w:vAlign w:val="center"/>
          </w:tcPr>
          <w:p w14:paraId="3EA356AE">
            <w:pPr>
              <w:jc w:val="right"/>
              <w:rPr>
                <w:rFonts w:ascii="仿宋_GB2312" w:hAnsi="宋体" w:eastAsia="仿宋_GB2312" w:cs="宋体"/>
                <w:color w:val="auto"/>
                <w:sz w:val="18"/>
                <w:szCs w:val="18"/>
              </w:rPr>
            </w:pPr>
          </w:p>
        </w:tc>
        <w:tc>
          <w:tcPr>
            <w:tcW w:w="620" w:type="dxa"/>
            <w:shd w:val="clear" w:color="auto" w:fill="auto"/>
            <w:vAlign w:val="center"/>
          </w:tcPr>
          <w:p w14:paraId="028A0406">
            <w:pPr>
              <w:jc w:val="right"/>
              <w:rPr>
                <w:rFonts w:ascii="仿宋_GB2312" w:hAnsi="宋体" w:eastAsia="仿宋_GB2312" w:cs="宋体"/>
                <w:color w:val="auto"/>
                <w:sz w:val="18"/>
                <w:szCs w:val="18"/>
              </w:rPr>
            </w:pPr>
          </w:p>
        </w:tc>
      </w:tr>
      <w:tr w14:paraId="0D63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5B2710">
            <w:pPr>
              <w:jc w:val="center"/>
              <w:rPr>
                <w:rFonts w:ascii="仿宋_GB2312" w:hAnsi="宋体" w:eastAsia="仿宋_GB2312" w:cs="宋体"/>
                <w:b/>
                <w:color w:val="auto"/>
                <w:sz w:val="18"/>
                <w:szCs w:val="18"/>
              </w:rPr>
            </w:pPr>
          </w:p>
        </w:tc>
        <w:tc>
          <w:tcPr>
            <w:tcW w:w="567" w:type="dxa"/>
            <w:shd w:val="clear" w:color="auto" w:fill="auto"/>
            <w:vAlign w:val="center"/>
          </w:tcPr>
          <w:p w14:paraId="250034AA">
            <w:pPr>
              <w:jc w:val="center"/>
              <w:rPr>
                <w:rFonts w:ascii="仿宋_GB2312" w:hAnsi="宋体" w:eastAsia="仿宋_GB2312" w:cs="宋体"/>
                <w:b/>
                <w:color w:val="auto"/>
                <w:sz w:val="18"/>
                <w:szCs w:val="18"/>
              </w:rPr>
            </w:pPr>
          </w:p>
        </w:tc>
        <w:tc>
          <w:tcPr>
            <w:tcW w:w="567" w:type="dxa"/>
            <w:shd w:val="clear" w:color="auto" w:fill="auto"/>
            <w:vAlign w:val="center"/>
          </w:tcPr>
          <w:p w14:paraId="366464A7">
            <w:pPr>
              <w:jc w:val="center"/>
              <w:rPr>
                <w:rFonts w:ascii="仿宋_GB2312" w:hAnsi="宋体" w:eastAsia="仿宋_GB2312" w:cs="宋体"/>
                <w:b/>
                <w:color w:val="auto"/>
                <w:sz w:val="18"/>
                <w:szCs w:val="18"/>
              </w:rPr>
            </w:pPr>
          </w:p>
        </w:tc>
        <w:tc>
          <w:tcPr>
            <w:tcW w:w="2321" w:type="dxa"/>
            <w:shd w:val="clear" w:color="auto" w:fill="auto"/>
            <w:vAlign w:val="center"/>
          </w:tcPr>
          <w:p w14:paraId="3C3DFA77">
            <w:pPr>
              <w:jc w:val="left"/>
              <w:rPr>
                <w:rFonts w:ascii="仿宋_GB2312" w:hAnsi="宋体" w:eastAsia="仿宋_GB2312" w:cs="宋体"/>
                <w:b/>
                <w:color w:val="auto"/>
                <w:sz w:val="18"/>
                <w:szCs w:val="18"/>
              </w:rPr>
            </w:pPr>
          </w:p>
        </w:tc>
        <w:tc>
          <w:tcPr>
            <w:tcW w:w="2170" w:type="dxa"/>
            <w:shd w:val="clear" w:color="auto" w:fill="auto"/>
            <w:vAlign w:val="center"/>
          </w:tcPr>
          <w:p w14:paraId="08739860">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13786F10">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68.00</w:t>
            </w:r>
          </w:p>
        </w:tc>
        <w:tc>
          <w:tcPr>
            <w:tcW w:w="720" w:type="dxa"/>
            <w:shd w:val="clear" w:color="auto" w:fill="auto"/>
            <w:vAlign w:val="center"/>
          </w:tcPr>
          <w:p w14:paraId="4688E6A7">
            <w:pPr>
              <w:jc w:val="right"/>
              <w:rPr>
                <w:rFonts w:ascii="仿宋_GB2312" w:hAnsi="宋体" w:eastAsia="仿宋_GB2312" w:cs="宋体"/>
                <w:b/>
                <w:color w:val="auto"/>
                <w:sz w:val="18"/>
                <w:szCs w:val="18"/>
              </w:rPr>
            </w:pPr>
          </w:p>
        </w:tc>
        <w:tc>
          <w:tcPr>
            <w:tcW w:w="820" w:type="dxa"/>
            <w:shd w:val="clear" w:color="auto" w:fill="auto"/>
            <w:vAlign w:val="center"/>
          </w:tcPr>
          <w:p w14:paraId="6450DA1A">
            <w:pPr>
              <w:jc w:val="right"/>
              <w:rPr>
                <w:rFonts w:ascii="仿宋_GB2312" w:hAnsi="宋体" w:eastAsia="仿宋_GB2312" w:cs="宋体"/>
                <w:b/>
                <w:color w:val="auto"/>
                <w:sz w:val="18"/>
                <w:szCs w:val="18"/>
              </w:rPr>
            </w:pPr>
          </w:p>
        </w:tc>
        <w:tc>
          <w:tcPr>
            <w:tcW w:w="670" w:type="dxa"/>
            <w:shd w:val="clear" w:color="auto" w:fill="auto"/>
            <w:vAlign w:val="center"/>
          </w:tcPr>
          <w:p w14:paraId="2E907C4E">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68.00</w:t>
            </w:r>
          </w:p>
        </w:tc>
        <w:tc>
          <w:tcPr>
            <w:tcW w:w="710" w:type="dxa"/>
            <w:shd w:val="clear" w:color="auto" w:fill="auto"/>
            <w:vAlign w:val="center"/>
          </w:tcPr>
          <w:p w14:paraId="1DEEFE61">
            <w:pPr>
              <w:jc w:val="right"/>
              <w:rPr>
                <w:rFonts w:ascii="仿宋_GB2312" w:hAnsi="宋体" w:eastAsia="仿宋_GB2312" w:cs="宋体"/>
                <w:b/>
                <w:color w:val="auto"/>
                <w:sz w:val="18"/>
                <w:szCs w:val="18"/>
              </w:rPr>
            </w:pPr>
          </w:p>
        </w:tc>
        <w:tc>
          <w:tcPr>
            <w:tcW w:w="700" w:type="dxa"/>
            <w:shd w:val="clear" w:color="auto" w:fill="auto"/>
            <w:vAlign w:val="center"/>
          </w:tcPr>
          <w:p w14:paraId="7ADA5EEE">
            <w:pPr>
              <w:jc w:val="right"/>
              <w:rPr>
                <w:rFonts w:ascii="仿宋_GB2312" w:hAnsi="宋体" w:eastAsia="仿宋_GB2312" w:cs="宋体"/>
                <w:b/>
                <w:color w:val="auto"/>
                <w:sz w:val="18"/>
                <w:szCs w:val="18"/>
              </w:rPr>
            </w:pPr>
          </w:p>
        </w:tc>
        <w:tc>
          <w:tcPr>
            <w:tcW w:w="710" w:type="dxa"/>
            <w:shd w:val="clear" w:color="auto" w:fill="auto"/>
            <w:vAlign w:val="center"/>
          </w:tcPr>
          <w:p w14:paraId="6FEB6C56">
            <w:pPr>
              <w:jc w:val="right"/>
              <w:rPr>
                <w:rFonts w:ascii="仿宋_GB2312" w:hAnsi="宋体" w:eastAsia="仿宋_GB2312" w:cs="宋体"/>
                <w:b/>
                <w:color w:val="auto"/>
                <w:sz w:val="18"/>
                <w:szCs w:val="18"/>
              </w:rPr>
            </w:pPr>
          </w:p>
        </w:tc>
        <w:tc>
          <w:tcPr>
            <w:tcW w:w="790" w:type="dxa"/>
            <w:shd w:val="clear" w:color="auto" w:fill="auto"/>
            <w:vAlign w:val="center"/>
          </w:tcPr>
          <w:p w14:paraId="2ECDA6F7">
            <w:pPr>
              <w:jc w:val="right"/>
              <w:rPr>
                <w:rFonts w:ascii="仿宋_GB2312" w:hAnsi="宋体" w:eastAsia="仿宋_GB2312" w:cs="宋体"/>
                <w:b/>
                <w:color w:val="auto"/>
                <w:sz w:val="18"/>
                <w:szCs w:val="18"/>
              </w:rPr>
            </w:pPr>
          </w:p>
        </w:tc>
        <w:tc>
          <w:tcPr>
            <w:tcW w:w="640" w:type="dxa"/>
            <w:shd w:val="clear" w:color="auto" w:fill="auto"/>
            <w:vAlign w:val="center"/>
          </w:tcPr>
          <w:p w14:paraId="40B95608">
            <w:pPr>
              <w:jc w:val="right"/>
              <w:rPr>
                <w:rFonts w:ascii="仿宋_GB2312" w:hAnsi="宋体" w:eastAsia="仿宋_GB2312" w:cs="宋体"/>
                <w:b/>
                <w:color w:val="auto"/>
                <w:sz w:val="18"/>
                <w:szCs w:val="18"/>
              </w:rPr>
            </w:pPr>
          </w:p>
        </w:tc>
        <w:tc>
          <w:tcPr>
            <w:tcW w:w="700" w:type="dxa"/>
            <w:shd w:val="clear" w:color="auto" w:fill="auto"/>
            <w:vAlign w:val="center"/>
          </w:tcPr>
          <w:p w14:paraId="26476030">
            <w:pPr>
              <w:jc w:val="right"/>
              <w:rPr>
                <w:rFonts w:ascii="仿宋_GB2312" w:hAnsi="宋体" w:eastAsia="仿宋_GB2312" w:cs="宋体"/>
                <w:b/>
                <w:color w:val="auto"/>
                <w:sz w:val="18"/>
                <w:szCs w:val="18"/>
              </w:rPr>
            </w:pPr>
          </w:p>
        </w:tc>
        <w:tc>
          <w:tcPr>
            <w:tcW w:w="620" w:type="dxa"/>
            <w:shd w:val="clear" w:color="auto" w:fill="auto"/>
            <w:vAlign w:val="center"/>
          </w:tcPr>
          <w:p w14:paraId="11C7CC8F">
            <w:pPr>
              <w:jc w:val="right"/>
              <w:rPr>
                <w:rFonts w:ascii="仿宋_GB2312" w:hAnsi="宋体" w:eastAsia="仿宋_GB2312" w:cs="宋体"/>
                <w:b/>
                <w:color w:val="auto"/>
                <w:sz w:val="18"/>
                <w:szCs w:val="18"/>
              </w:rPr>
            </w:pPr>
          </w:p>
        </w:tc>
      </w:tr>
    </w:tbl>
    <w:p w14:paraId="34F91B1C">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7A4F3804">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14:paraId="263B36F9">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C5A7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FBFF151">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318" w:type="dxa"/>
            <w:tcBorders>
              <w:top w:val="nil"/>
              <w:left w:val="nil"/>
              <w:bottom w:val="nil"/>
              <w:right w:val="nil"/>
            </w:tcBorders>
          </w:tcPr>
          <w:p w14:paraId="34974E8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443C3F61">
      <w:pPr>
        <w:rPr>
          <w:vanish/>
          <w:color w:val="auto"/>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0"/>
        <w:gridCol w:w="1535"/>
        <w:gridCol w:w="850"/>
        <w:gridCol w:w="851"/>
        <w:gridCol w:w="1536"/>
      </w:tblGrid>
      <w:tr w14:paraId="7F8579F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EF4E42F">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D2C1DC3">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6BB37E1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8C923B">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514614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24034E4">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2C71FC5">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D2659CB">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3488B66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6D77E0">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EB4225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0E78A0E">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5764671">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F8B0678">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B31A1E3">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8E5CA61">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CDD5142">
            <w:pPr>
              <w:widowControl/>
              <w:jc w:val="left"/>
              <w:rPr>
                <w:rFonts w:ascii="仿宋_GB2312" w:hAnsi="宋体" w:eastAsia="仿宋_GB2312" w:cs="宋体"/>
                <w:b/>
                <w:bCs/>
                <w:color w:val="auto"/>
                <w:kern w:val="0"/>
                <w:sz w:val="20"/>
              </w:rPr>
            </w:pPr>
          </w:p>
        </w:tc>
      </w:tr>
      <w:tr w14:paraId="6CD2DF6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E21DB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4A8E809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3AA441">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D0702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其他支出</w:t>
            </w:r>
          </w:p>
        </w:tc>
        <w:tc>
          <w:tcPr>
            <w:tcW w:w="1559" w:type="dxa"/>
            <w:tcBorders>
              <w:top w:val="nil"/>
              <w:left w:val="nil"/>
              <w:bottom w:val="single" w:color="auto" w:sz="4" w:space="0"/>
              <w:right w:val="single" w:color="auto" w:sz="4" w:space="0"/>
            </w:tcBorders>
            <w:shd w:val="clear" w:color="auto" w:fill="auto"/>
            <w:vAlign w:val="center"/>
          </w:tcPr>
          <w:p w14:paraId="56FD5FDD">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c>
          <w:tcPr>
            <w:tcW w:w="850" w:type="dxa"/>
            <w:tcBorders>
              <w:top w:val="nil"/>
              <w:left w:val="nil"/>
              <w:bottom w:val="single" w:color="auto" w:sz="4" w:space="0"/>
              <w:right w:val="single" w:color="auto" w:sz="4" w:space="0"/>
            </w:tcBorders>
            <w:shd w:val="clear" w:color="auto" w:fill="auto"/>
            <w:vAlign w:val="center"/>
          </w:tcPr>
          <w:p w14:paraId="0B6699E3">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CE416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5499A1">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r>
      <w:tr w14:paraId="20CBF2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5C949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26E43815">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3C38E79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0F7F8F">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14:paraId="3861D9E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c>
          <w:tcPr>
            <w:tcW w:w="850" w:type="dxa"/>
            <w:tcBorders>
              <w:top w:val="nil"/>
              <w:left w:val="nil"/>
              <w:bottom w:val="single" w:color="auto" w:sz="4" w:space="0"/>
              <w:right w:val="single" w:color="auto" w:sz="4" w:space="0"/>
            </w:tcBorders>
            <w:shd w:val="clear" w:color="auto" w:fill="auto"/>
            <w:vAlign w:val="center"/>
          </w:tcPr>
          <w:p w14:paraId="1E8C236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BCD14D">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6AAF41">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r>
      <w:tr w14:paraId="564F2D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15F476">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69C097DB">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62F3884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06</w:t>
            </w:r>
          </w:p>
        </w:tc>
        <w:tc>
          <w:tcPr>
            <w:tcW w:w="2896" w:type="dxa"/>
            <w:tcBorders>
              <w:top w:val="nil"/>
              <w:left w:val="nil"/>
              <w:bottom w:val="single" w:color="auto" w:sz="4" w:space="0"/>
              <w:right w:val="single" w:color="auto" w:sz="4" w:space="0"/>
            </w:tcBorders>
            <w:shd w:val="clear" w:color="auto" w:fill="auto"/>
            <w:vAlign w:val="center"/>
          </w:tcPr>
          <w:p w14:paraId="128426A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用于残疾人事业的彩票公益金支出</w:t>
            </w:r>
          </w:p>
        </w:tc>
        <w:tc>
          <w:tcPr>
            <w:tcW w:w="1559" w:type="dxa"/>
            <w:tcBorders>
              <w:top w:val="nil"/>
              <w:left w:val="nil"/>
              <w:bottom w:val="single" w:color="auto" w:sz="4" w:space="0"/>
              <w:right w:val="single" w:color="auto" w:sz="4" w:space="0"/>
            </w:tcBorders>
            <w:shd w:val="clear" w:color="auto" w:fill="auto"/>
            <w:vAlign w:val="center"/>
          </w:tcPr>
          <w:p w14:paraId="0074A348">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32.12</w:t>
            </w:r>
          </w:p>
        </w:tc>
        <w:tc>
          <w:tcPr>
            <w:tcW w:w="850" w:type="dxa"/>
            <w:tcBorders>
              <w:top w:val="nil"/>
              <w:left w:val="nil"/>
              <w:bottom w:val="single" w:color="auto" w:sz="4" w:space="0"/>
              <w:right w:val="single" w:color="auto" w:sz="4" w:space="0"/>
            </w:tcBorders>
            <w:shd w:val="clear" w:color="auto" w:fill="auto"/>
            <w:vAlign w:val="center"/>
          </w:tcPr>
          <w:p w14:paraId="69AB5046">
            <w:pPr>
              <w:widowControl/>
              <w:jc w:val="right"/>
              <w:rPr>
                <w:rFonts w:ascii="仿宋_GB2312" w:hAnsi="宋体" w:eastAsia="仿宋_GB2312" w:cs="宋体"/>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0DF06E">
            <w:pPr>
              <w:widowControl/>
              <w:jc w:val="right"/>
              <w:rPr>
                <w:rFonts w:ascii="仿宋_GB2312" w:hAnsi="宋体" w:eastAsia="仿宋_GB2312" w:cs="宋体"/>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F1F1BA">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32.12</w:t>
            </w:r>
          </w:p>
        </w:tc>
      </w:tr>
      <w:tr w14:paraId="05E3FA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B3B7A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8B98B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502C09">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66CDA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DAE6C4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c>
          <w:tcPr>
            <w:tcW w:w="850" w:type="dxa"/>
            <w:tcBorders>
              <w:top w:val="nil"/>
              <w:left w:val="nil"/>
              <w:bottom w:val="single" w:color="auto" w:sz="4" w:space="0"/>
              <w:right w:val="single" w:color="auto" w:sz="4" w:space="0"/>
            </w:tcBorders>
            <w:shd w:val="clear" w:color="auto" w:fill="auto"/>
            <w:vAlign w:val="center"/>
          </w:tcPr>
          <w:p w14:paraId="18F81FA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82C5F3">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A3DE0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32.12</w:t>
            </w:r>
          </w:p>
        </w:tc>
      </w:tr>
    </w:tbl>
    <w:p w14:paraId="7649AC4C">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7D539EB2">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D8E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084E0B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318" w:type="dxa"/>
            <w:tcBorders>
              <w:top w:val="nil"/>
              <w:left w:val="nil"/>
              <w:bottom w:val="nil"/>
              <w:right w:val="nil"/>
            </w:tcBorders>
          </w:tcPr>
          <w:p w14:paraId="08E1FF8F">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6FF89FB8">
      <w:pPr>
        <w:rPr>
          <w:vanish/>
          <w:color w:val="auto"/>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6FDA4F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09A72AB">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7272242">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1234724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290267">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3B3480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A02154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1641E6E">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59C0172">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32295C5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66209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3AC98CF">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CF15761">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E5C2168">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FAC4AD5">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9EF6B14">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DAE5CC0">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7B6B36E">
            <w:pPr>
              <w:widowControl/>
              <w:jc w:val="center"/>
              <w:rPr>
                <w:rFonts w:ascii="仿宋_GB2312" w:hAnsi="宋体" w:eastAsia="仿宋_GB2312" w:cs="宋体"/>
                <w:b/>
                <w:bCs/>
                <w:color w:val="auto"/>
                <w:kern w:val="0"/>
                <w:sz w:val="20"/>
              </w:rPr>
            </w:pPr>
          </w:p>
        </w:tc>
      </w:tr>
      <w:tr w14:paraId="43177E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9863C7">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44E12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B79428">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4C7B1F">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5966F9">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0EC70D">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DAE53C">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218726">
            <w:pPr>
              <w:widowControl/>
              <w:jc w:val="right"/>
              <w:rPr>
                <w:rFonts w:ascii="仿宋_GB2312" w:hAnsi="宋体" w:eastAsia="仿宋_GB2312" w:cs="宋体"/>
                <w:b/>
                <w:color w:val="auto"/>
                <w:kern w:val="0"/>
                <w:sz w:val="18"/>
                <w:szCs w:val="18"/>
              </w:rPr>
            </w:pPr>
          </w:p>
        </w:tc>
      </w:tr>
      <w:tr w14:paraId="0FB95C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EE288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9E52A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DCCBD8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582E68">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2EAE24">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F3C327">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023142">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30F7CB">
            <w:pPr>
              <w:widowControl/>
              <w:jc w:val="right"/>
              <w:rPr>
                <w:rFonts w:ascii="仿宋_GB2312" w:hAnsi="宋体" w:eastAsia="仿宋_GB2312" w:cs="宋体"/>
                <w:b/>
                <w:color w:val="auto"/>
                <w:kern w:val="0"/>
                <w:sz w:val="18"/>
                <w:szCs w:val="18"/>
              </w:rPr>
            </w:pPr>
          </w:p>
        </w:tc>
      </w:tr>
      <w:tr w14:paraId="70E291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47686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CF633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34820C3">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49A3BB">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DEE1B4">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0BC36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A83029C">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174350">
            <w:pPr>
              <w:widowControl/>
              <w:jc w:val="right"/>
              <w:rPr>
                <w:rFonts w:ascii="仿宋_GB2312" w:hAnsi="宋体" w:eastAsia="仿宋_GB2312" w:cs="宋体"/>
                <w:b/>
                <w:color w:val="auto"/>
                <w:kern w:val="0"/>
                <w:sz w:val="18"/>
                <w:szCs w:val="18"/>
              </w:rPr>
            </w:pPr>
          </w:p>
        </w:tc>
      </w:tr>
      <w:tr w14:paraId="17DAEB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7F8D8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F145A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789DE6F">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955306">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5ECD7A">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DED769">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014BD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1EC901">
            <w:pPr>
              <w:widowControl/>
              <w:jc w:val="right"/>
              <w:rPr>
                <w:rFonts w:ascii="仿宋_GB2312" w:hAnsi="宋体" w:eastAsia="仿宋_GB2312" w:cs="宋体"/>
                <w:b/>
                <w:color w:val="auto"/>
                <w:kern w:val="0"/>
                <w:sz w:val="18"/>
                <w:szCs w:val="18"/>
              </w:rPr>
            </w:pPr>
          </w:p>
        </w:tc>
      </w:tr>
      <w:tr w14:paraId="7EDDD8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86518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4DDA00">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5AF0A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C90E6CE">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F460E1">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8C850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4B2C8C">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352839">
            <w:pPr>
              <w:widowControl/>
              <w:jc w:val="right"/>
              <w:rPr>
                <w:rFonts w:ascii="仿宋_GB2312" w:hAnsi="宋体" w:eastAsia="仿宋_GB2312" w:cs="宋体"/>
                <w:b/>
                <w:color w:val="auto"/>
                <w:kern w:val="0"/>
                <w:sz w:val="18"/>
                <w:szCs w:val="18"/>
              </w:rPr>
            </w:pPr>
          </w:p>
        </w:tc>
      </w:tr>
      <w:tr w14:paraId="511EA4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4D459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D256C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5A9363">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4D072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D30699">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E64290">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344AF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37BB65">
            <w:pPr>
              <w:widowControl/>
              <w:jc w:val="right"/>
              <w:rPr>
                <w:rFonts w:ascii="仿宋_GB2312" w:hAnsi="宋体" w:eastAsia="仿宋_GB2312" w:cs="宋体"/>
                <w:b/>
                <w:color w:val="auto"/>
                <w:kern w:val="0"/>
                <w:sz w:val="18"/>
                <w:szCs w:val="18"/>
              </w:rPr>
            </w:pPr>
          </w:p>
        </w:tc>
      </w:tr>
      <w:tr w14:paraId="10F194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7A56E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19592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24CF6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122F21">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B5ABA6">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580747">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82807A">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70AE1B">
            <w:pPr>
              <w:widowControl/>
              <w:jc w:val="right"/>
              <w:rPr>
                <w:rFonts w:ascii="仿宋_GB2312" w:hAnsi="宋体" w:eastAsia="仿宋_GB2312" w:cs="宋体"/>
                <w:b/>
                <w:color w:val="auto"/>
                <w:kern w:val="0"/>
                <w:sz w:val="18"/>
                <w:szCs w:val="18"/>
              </w:rPr>
            </w:pPr>
          </w:p>
        </w:tc>
      </w:tr>
      <w:tr w14:paraId="44162D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10553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C3FB8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1E9C5A">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51C2E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77D745">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11DAF4">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211928">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393E9C">
            <w:pPr>
              <w:widowControl/>
              <w:jc w:val="right"/>
              <w:rPr>
                <w:rFonts w:ascii="仿宋_GB2312" w:hAnsi="宋体" w:eastAsia="仿宋_GB2312" w:cs="宋体"/>
                <w:b/>
                <w:color w:val="auto"/>
                <w:kern w:val="0"/>
                <w:sz w:val="18"/>
                <w:szCs w:val="18"/>
              </w:rPr>
            </w:pPr>
          </w:p>
        </w:tc>
      </w:tr>
      <w:tr w14:paraId="2227FA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EA8C6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09DD2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E67743">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566F38">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3B8550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3C66BE">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CCE3DE">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38F41D">
            <w:pPr>
              <w:widowControl/>
              <w:jc w:val="right"/>
              <w:rPr>
                <w:rFonts w:ascii="仿宋_GB2312" w:hAnsi="宋体" w:eastAsia="仿宋_GB2312" w:cs="宋体"/>
                <w:b/>
                <w:color w:val="auto"/>
                <w:kern w:val="0"/>
                <w:sz w:val="18"/>
                <w:szCs w:val="18"/>
              </w:rPr>
            </w:pPr>
          </w:p>
        </w:tc>
      </w:tr>
    </w:tbl>
    <w:p w14:paraId="41E4BAB9">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备注：托克逊县残疾人联合会2024年没有使用国有资本经营预算拨款安排的支出，国有资本经营预算支出情况表为空表。</w:t>
      </w:r>
    </w:p>
    <w:p w14:paraId="2E3263F0">
      <w:pPr>
        <w:widowControl/>
        <w:jc w:val="left"/>
        <w:outlineLvl w:val="1"/>
        <w:rPr>
          <w:rFonts w:ascii="仿宋_GB2312" w:hAnsi="宋体" w:eastAsia="仿宋_GB2312"/>
          <w:b/>
          <w:color w:val="auto"/>
          <w:kern w:val="0"/>
          <w:sz w:val="32"/>
          <w:szCs w:val="32"/>
        </w:rPr>
      </w:pPr>
    </w:p>
    <w:p w14:paraId="4E8EF236">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796D32A7">
      <w:pPr>
        <w:widowControl/>
        <w:jc w:val="left"/>
        <w:outlineLvl w:val="1"/>
        <w:rPr>
          <w:rFonts w:ascii="仿宋_GB2312" w:hAnsi="宋体" w:eastAsia="仿宋_GB2312"/>
          <w:b/>
          <w:color w:val="auto"/>
          <w:kern w:val="0"/>
          <w:sz w:val="32"/>
          <w:szCs w:val="32"/>
        </w:rPr>
      </w:pPr>
    </w:p>
    <w:p w14:paraId="60F199FE">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71D25053">
      <w:pPr>
        <w:widowControl/>
        <w:jc w:val="center"/>
        <w:outlineLvl w:val="1"/>
        <w:rPr>
          <w:rFonts w:ascii="仿宋_GB2312" w:hAnsi="宋体" w:eastAsia="仿宋_GB2312"/>
          <w:b/>
          <w:color w:val="auto"/>
          <w:kern w:val="0"/>
          <w:sz w:val="32"/>
          <w:szCs w:val="32"/>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08E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460A98B">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1312" w:type="dxa"/>
            <w:tcBorders>
              <w:top w:val="nil"/>
              <w:left w:val="nil"/>
              <w:bottom w:val="nil"/>
              <w:right w:val="nil"/>
            </w:tcBorders>
          </w:tcPr>
          <w:p w14:paraId="06A1EE4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A9EEE27">
      <w:pPr>
        <w:rPr>
          <w:vanish/>
          <w:color w:val="auto"/>
        </w:rPr>
      </w:pPr>
    </w:p>
    <w:tbl>
      <w:tblPr>
        <w:tblStyle w:val="5"/>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34ABC6A">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AD3693">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ACCC60">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0DE0D4C">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076BC2D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47243B">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1CAA6E">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ADA03FB">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32B295E2">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62C8E93">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7B0FE5D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5389A2D">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C3BBA7B">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A98D132">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553DF76">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7BA7325">
            <w:pPr>
              <w:widowControl/>
              <w:jc w:val="center"/>
              <w:rPr>
                <w:rFonts w:ascii="仿宋_GB2312" w:hAnsi="宋体" w:eastAsia="仿宋_GB2312" w:cs="宋体"/>
                <w:b/>
                <w:color w:val="auto"/>
                <w:kern w:val="0"/>
                <w:sz w:val="18"/>
              </w:rPr>
            </w:pPr>
          </w:p>
        </w:tc>
      </w:tr>
      <w:tr w14:paraId="1BEDF3F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07DF31">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477CB37">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115B17D">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5692DF9">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B0C085">
            <w:pPr>
              <w:widowControl/>
              <w:jc w:val="center"/>
              <w:rPr>
                <w:rFonts w:ascii="仿宋_GB2312" w:hAnsi="宋体" w:eastAsia="仿宋_GB2312" w:cs="宋体"/>
                <w:b/>
                <w:color w:val="auto"/>
                <w:kern w:val="0"/>
                <w:sz w:val="18"/>
              </w:rPr>
            </w:pPr>
          </w:p>
        </w:tc>
      </w:tr>
      <w:tr w14:paraId="1BF518B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0F60DCA">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462F35D">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EB9FA20">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536654F">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05CA73">
            <w:pPr>
              <w:widowControl/>
              <w:jc w:val="center"/>
              <w:rPr>
                <w:rFonts w:ascii="仿宋_GB2312" w:hAnsi="宋体" w:eastAsia="仿宋_GB2312" w:cs="宋体"/>
                <w:b/>
                <w:color w:val="auto"/>
                <w:kern w:val="0"/>
                <w:sz w:val="18"/>
              </w:rPr>
            </w:pPr>
          </w:p>
        </w:tc>
      </w:tr>
      <w:tr w14:paraId="1B329D6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E0E3A64">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A5DEBB8">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3D19FDF">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21FD2761">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AA6085B">
            <w:pPr>
              <w:widowControl/>
              <w:jc w:val="center"/>
              <w:rPr>
                <w:rFonts w:ascii="仿宋_GB2312" w:hAnsi="宋体" w:eastAsia="仿宋_GB2312" w:cs="宋体"/>
                <w:b/>
                <w:color w:val="auto"/>
                <w:kern w:val="0"/>
                <w:sz w:val="18"/>
              </w:rPr>
            </w:pPr>
          </w:p>
        </w:tc>
      </w:tr>
      <w:tr w14:paraId="764E982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FCC84C8">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E3579C9">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69A258F">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1F6A9E">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3E3CB8">
            <w:pPr>
              <w:widowControl/>
              <w:jc w:val="center"/>
              <w:rPr>
                <w:rFonts w:ascii="仿宋_GB2312" w:hAnsi="宋体" w:eastAsia="仿宋_GB2312" w:cs="宋体"/>
                <w:b/>
                <w:color w:val="auto"/>
                <w:kern w:val="0"/>
                <w:sz w:val="18"/>
              </w:rPr>
            </w:pPr>
          </w:p>
        </w:tc>
      </w:tr>
      <w:tr w14:paraId="1C39143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AB68DB">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26B9945">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64D1DCD">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FEB9115">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043C66">
            <w:pPr>
              <w:widowControl/>
              <w:jc w:val="center"/>
              <w:rPr>
                <w:rFonts w:ascii="仿宋_GB2312" w:hAnsi="宋体" w:eastAsia="仿宋_GB2312" w:cs="宋体"/>
                <w:b/>
                <w:color w:val="auto"/>
                <w:kern w:val="0"/>
                <w:sz w:val="18"/>
              </w:rPr>
            </w:pPr>
          </w:p>
        </w:tc>
      </w:tr>
    </w:tbl>
    <w:p w14:paraId="5AF839BB">
      <w:pPr>
        <w:widowControl/>
        <w:jc w:val="left"/>
        <w:outlineLvl w:val="1"/>
        <w:rPr>
          <w:rFonts w:ascii="仿宋_GB2312" w:hAnsi="宋体" w:eastAsia="仿宋_GB2312"/>
          <w:b/>
          <w:color w:val="auto"/>
          <w:kern w:val="0"/>
          <w:sz w:val="32"/>
          <w:szCs w:val="32"/>
        </w:rPr>
      </w:pPr>
    </w:p>
    <w:p w14:paraId="10BE9B49">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53070191">
      <w:pPr>
        <w:widowControl/>
        <w:jc w:val="left"/>
        <w:outlineLvl w:val="1"/>
        <w:rPr>
          <w:rFonts w:ascii="仿宋_GB2312" w:hAnsi="宋体" w:eastAsia="仿宋_GB2312"/>
          <w:b/>
          <w:color w:val="auto"/>
          <w:kern w:val="0"/>
          <w:sz w:val="32"/>
          <w:szCs w:val="32"/>
        </w:rPr>
      </w:pPr>
    </w:p>
    <w:p w14:paraId="5F81B6C0">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748DD21E">
      <w:pPr>
        <w:widowControl/>
        <w:jc w:val="center"/>
        <w:outlineLvl w:val="1"/>
        <w:rPr>
          <w:rFonts w:ascii="仿宋_GB2312" w:hAnsi="宋体" w:eastAsia="仿宋_GB2312"/>
          <w:b/>
          <w:color w:val="auto"/>
          <w:kern w:val="0"/>
          <w:sz w:val="32"/>
          <w:szCs w:val="32"/>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5204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01F8293">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编制单位：托克逊县残疾人联合会</w:t>
            </w:r>
          </w:p>
        </w:tc>
        <w:tc>
          <w:tcPr>
            <w:tcW w:w="2000" w:type="dxa"/>
            <w:gridSpan w:val="2"/>
            <w:tcBorders>
              <w:top w:val="nil"/>
              <w:left w:val="nil"/>
              <w:bottom w:val="nil"/>
              <w:right w:val="nil"/>
            </w:tcBorders>
          </w:tcPr>
          <w:p w14:paraId="2C42E61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648A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532C5CD">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6C6AB52E">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7CC845C7">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6C43D400">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65B6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AE838EB">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14:paraId="5467A977">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14:paraId="1CCEC255">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73D2BAB2">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32CBB77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615B0574">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124A4F1F">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4DCB838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4368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C7EF89E">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14:paraId="35CF12CA">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14:paraId="0C858A56">
            <w:pPr>
              <w:spacing w:line="600" w:lineRule="exact"/>
              <w:jc w:val="center"/>
              <w:rPr>
                <w:rFonts w:ascii="仿宋" w:hAnsi="仿宋" w:eastAsia="仿宋" w:cs="仿宋_GB2312"/>
                <w:bCs/>
                <w:color w:val="auto"/>
                <w:kern w:val="0"/>
                <w:sz w:val="28"/>
                <w:szCs w:val="28"/>
              </w:rPr>
            </w:pPr>
          </w:p>
        </w:tc>
        <w:tc>
          <w:tcPr>
            <w:tcW w:w="890" w:type="dxa"/>
            <w:vAlign w:val="center"/>
          </w:tcPr>
          <w:p w14:paraId="3148989D">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5ABAC16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41B8B1B6">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14:paraId="3BC0591D">
            <w:pPr>
              <w:spacing w:line="600" w:lineRule="exact"/>
              <w:jc w:val="center"/>
              <w:rPr>
                <w:rFonts w:ascii="仿宋" w:hAnsi="仿宋" w:eastAsia="仿宋" w:cs="仿宋_GB2312"/>
                <w:bCs/>
                <w:color w:val="auto"/>
                <w:kern w:val="0"/>
                <w:sz w:val="28"/>
                <w:szCs w:val="28"/>
              </w:rPr>
            </w:pPr>
          </w:p>
        </w:tc>
        <w:tc>
          <w:tcPr>
            <w:tcW w:w="813" w:type="dxa"/>
            <w:vAlign w:val="center"/>
          </w:tcPr>
          <w:p w14:paraId="18758282">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065B152F">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7A623760">
            <w:pPr>
              <w:widowControl/>
              <w:spacing w:line="280" w:lineRule="exact"/>
              <w:jc w:val="center"/>
              <w:rPr>
                <w:rFonts w:ascii="仿宋_GB2312" w:hAnsi="宋体" w:eastAsia="仿宋_GB2312" w:cs="宋体"/>
                <w:b/>
                <w:bCs/>
                <w:color w:val="auto"/>
                <w:kern w:val="0"/>
                <w:sz w:val="20"/>
                <w:szCs w:val="20"/>
              </w:rPr>
            </w:pPr>
          </w:p>
        </w:tc>
      </w:tr>
      <w:tr w14:paraId="1629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F1B92E">
            <w:pPr>
              <w:spacing w:line="600" w:lineRule="exact"/>
              <w:jc w:val="center"/>
              <w:rPr>
                <w:rFonts w:ascii="仿宋" w:hAnsi="仿宋" w:eastAsia="仿宋" w:cs="仿宋_GB2312"/>
                <w:bCs/>
                <w:color w:val="auto"/>
                <w:kern w:val="0"/>
                <w:sz w:val="18"/>
                <w:szCs w:val="18"/>
              </w:rPr>
            </w:pPr>
          </w:p>
        </w:tc>
        <w:tc>
          <w:tcPr>
            <w:tcW w:w="850" w:type="dxa"/>
            <w:vAlign w:val="center"/>
          </w:tcPr>
          <w:p w14:paraId="6E7A1BE6">
            <w:pPr>
              <w:spacing w:line="600" w:lineRule="exact"/>
              <w:jc w:val="center"/>
              <w:rPr>
                <w:rFonts w:ascii="仿宋" w:hAnsi="仿宋" w:eastAsia="仿宋" w:cs="仿宋_GB2312"/>
                <w:bCs/>
                <w:color w:val="auto"/>
                <w:kern w:val="0"/>
                <w:sz w:val="18"/>
                <w:szCs w:val="18"/>
              </w:rPr>
            </w:pPr>
          </w:p>
        </w:tc>
        <w:tc>
          <w:tcPr>
            <w:tcW w:w="1054" w:type="dxa"/>
            <w:vAlign w:val="center"/>
          </w:tcPr>
          <w:p w14:paraId="6FB5EB2F">
            <w:pPr>
              <w:spacing w:line="600" w:lineRule="exact"/>
              <w:jc w:val="center"/>
              <w:rPr>
                <w:rFonts w:ascii="仿宋" w:hAnsi="仿宋" w:eastAsia="仿宋" w:cs="仿宋_GB2312"/>
                <w:bCs/>
                <w:color w:val="auto"/>
                <w:kern w:val="0"/>
                <w:sz w:val="18"/>
                <w:szCs w:val="18"/>
              </w:rPr>
            </w:pPr>
          </w:p>
        </w:tc>
        <w:tc>
          <w:tcPr>
            <w:tcW w:w="890" w:type="dxa"/>
            <w:vAlign w:val="center"/>
          </w:tcPr>
          <w:p w14:paraId="607CE6C5">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0192F25F">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3936C130">
            <w:pPr>
              <w:spacing w:line="600" w:lineRule="exact"/>
              <w:jc w:val="center"/>
              <w:rPr>
                <w:rFonts w:ascii="仿宋" w:hAnsi="仿宋" w:eastAsia="仿宋" w:cs="仿宋_GB2312"/>
                <w:bCs/>
                <w:color w:val="auto"/>
                <w:kern w:val="0"/>
                <w:sz w:val="18"/>
                <w:szCs w:val="18"/>
              </w:rPr>
            </w:pPr>
          </w:p>
        </w:tc>
        <w:tc>
          <w:tcPr>
            <w:tcW w:w="797" w:type="dxa"/>
            <w:vAlign w:val="center"/>
          </w:tcPr>
          <w:p w14:paraId="394BF07D">
            <w:pPr>
              <w:spacing w:line="600" w:lineRule="exact"/>
              <w:jc w:val="center"/>
              <w:rPr>
                <w:rFonts w:ascii="仿宋" w:hAnsi="仿宋" w:eastAsia="仿宋" w:cs="仿宋_GB2312"/>
                <w:bCs/>
                <w:color w:val="auto"/>
                <w:kern w:val="0"/>
                <w:sz w:val="18"/>
                <w:szCs w:val="18"/>
              </w:rPr>
            </w:pPr>
          </w:p>
        </w:tc>
        <w:tc>
          <w:tcPr>
            <w:tcW w:w="813" w:type="dxa"/>
            <w:vAlign w:val="center"/>
          </w:tcPr>
          <w:p w14:paraId="0CDB1DBC">
            <w:pPr>
              <w:spacing w:line="600" w:lineRule="exact"/>
              <w:jc w:val="center"/>
              <w:rPr>
                <w:rFonts w:ascii="仿宋" w:hAnsi="仿宋" w:eastAsia="仿宋" w:cs="仿宋_GB2312"/>
                <w:bCs/>
                <w:color w:val="auto"/>
                <w:kern w:val="0"/>
                <w:sz w:val="18"/>
                <w:szCs w:val="18"/>
              </w:rPr>
            </w:pPr>
          </w:p>
        </w:tc>
        <w:tc>
          <w:tcPr>
            <w:tcW w:w="791" w:type="dxa"/>
            <w:vAlign w:val="center"/>
          </w:tcPr>
          <w:p w14:paraId="5F277AAB">
            <w:pPr>
              <w:spacing w:line="600" w:lineRule="exact"/>
              <w:jc w:val="center"/>
              <w:rPr>
                <w:rFonts w:ascii="仿宋" w:hAnsi="仿宋" w:eastAsia="仿宋" w:cs="仿宋_GB2312"/>
                <w:bCs/>
                <w:color w:val="auto"/>
                <w:kern w:val="0"/>
                <w:sz w:val="18"/>
                <w:szCs w:val="18"/>
              </w:rPr>
            </w:pPr>
          </w:p>
        </w:tc>
        <w:tc>
          <w:tcPr>
            <w:tcW w:w="1211" w:type="dxa"/>
            <w:vAlign w:val="center"/>
          </w:tcPr>
          <w:p w14:paraId="205035BC">
            <w:pPr>
              <w:spacing w:line="600" w:lineRule="exact"/>
              <w:jc w:val="center"/>
              <w:rPr>
                <w:rFonts w:ascii="仿宋" w:hAnsi="仿宋" w:eastAsia="仿宋" w:cs="仿宋_GB2312"/>
                <w:bCs/>
                <w:color w:val="auto"/>
                <w:kern w:val="0"/>
                <w:sz w:val="18"/>
                <w:szCs w:val="18"/>
              </w:rPr>
            </w:pPr>
          </w:p>
        </w:tc>
      </w:tr>
      <w:tr w14:paraId="7D8C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E8D1E4D">
            <w:pPr>
              <w:spacing w:line="600" w:lineRule="exact"/>
              <w:jc w:val="center"/>
              <w:rPr>
                <w:rFonts w:ascii="仿宋" w:hAnsi="仿宋" w:eastAsia="仿宋" w:cs="仿宋_GB2312"/>
                <w:bCs/>
                <w:color w:val="auto"/>
                <w:kern w:val="0"/>
                <w:sz w:val="18"/>
                <w:szCs w:val="18"/>
              </w:rPr>
            </w:pPr>
          </w:p>
        </w:tc>
        <w:tc>
          <w:tcPr>
            <w:tcW w:w="850" w:type="dxa"/>
            <w:vAlign w:val="center"/>
          </w:tcPr>
          <w:p w14:paraId="67A02698">
            <w:pPr>
              <w:spacing w:line="600" w:lineRule="exact"/>
              <w:jc w:val="center"/>
              <w:rPr>
                <w:rFonts w:ascii="仿宋" w:hAnsi="仿宋" w:eastAsia="仿宋" w:cs="仿宋_GB2312"/>
                <w:bCs/>
                <w:color w:val="auto"/>
                <w:kern w:val="0"/>
                <w:sz w:val="18"/>
                <w:szCs w:val="18"/>
              </w:rPr>
            </w:pPr>
          </w:p>
        </w:tc>
        <w:tc>
          <w:tcPr>
            <w:tcW w:w="1054" w:type="dxa"/>
            <w:vAlign w:val="center"/>
          </w:tcPr>
          <w:p w14:paraId="63AA1CA5">
            <w:pPr>
              <w:spacing w:line="600" w:lineRule="exact"/>
              <w:jc w:val="center"/>
              <w:rPr>
                <w:rFonts w:ascii="仿宋" w:hAnsi="仿宋" w:eastAsia="仿宋" w:cs="仿宋_GB2312"/>
                <w:bCs/>
                <w:color w:val="auto"/>
                <w:kern w:val="0"/>
                <w:sz w:val="18"/>
                <w:szCs w:val="18"/>
              </w:rPr>
            </w:pPr>
          </w:p>
        </w:tc>
        <w:tc>
          <w:tcPr>
            <w:tcW w:w="890" w:type="dxa"/>
            <w:vAlign w:val="center"/>
          </w:tcPr>
          <w:p w14:paraId="618F4BBE">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10D1961E">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05AD26B4">
            <w:pPr>
              <w:spacing w:line="600" w:lineRule="exact"/>
              <w:jc w:val="center"/>
              <w:rPr>
                <w:rFonts w:ascii="仿宋" w:hAnsi="仿宋" w:eastAsia="仿宋" w:cs="仿宋_GB2312"/>
                <w:bCs/>
                <w:color w:val="auto"/>
                <w:kern w:val="0"/>
                <w:sz w:val="18"/>
                <w:szCs w:val="18"/>
              </w:rPr>
            </w:pPr>
          </w:p>
        </w:tc>
        <w:tc>
          <w:tcPr>
            <w:tcW w:w="797" w:type="dxa"/>
            <w:vAlign w:val="center"/>
          </w:tcPr>
          <w:p w14:paraId="743FA205">
            <w:pPr>
              <w:spacing w:line="600" w:lineRule="exact"/>
              <w:jc w:val="center"/>
              <w:rPr>
                <w:rFonts w:ascii="仿宋" w:hAnsi="仿宋" w:eastAsia="仿宋" w:cs="仿宋_GB2312"/>
                <w:bCs/>
                <w:color w:val="auto"/>
                <w:kern w:val="0"/>
                <w:sz w:val="18"/>
                <w:szCs w:val="18"/>
              </w:rPr>
            </w:pPr>
          </w:p>
        </w:tc>
        <w:tc>
          <w:tcPr>
            <w:tcW w:w="813" w:type="dxa"/>
            <w:vAlign w:val="center"/>
          </w:tcPr>
          <w:p w14:paraId="66F41C9F">
            <w:pPr>
              <w:spacing w:line="600" w:lineRule="exact"/>
              <w:jc w:val="center"/>
              <w:rPr>
                <w:rFonts w:ascii="仿宋" w:hAnsi="仿宋" w:eastAsia="仿宋" w:cs="仿宋_GB2312"/>
                <w:bCs/>
                <w:color w:val="auto"/>
                <w:kern w:val="0"/>
                <w:sz w:val="18"/>
                <w:szCs w:val="18"/>
              </w:rPr>
            </w:pPr>
          </w:p>
        </w:tc>
        <w:tc>
          <w:tcPr>
            <w:tcW w:w="791" w:type="dxa"/>
            <w:vAlign w:val="center"/>
          </w:tcPr>
          <w:p w14:paraId="4A833F7E">
            <w:pPr>
              <w:spacing w:line="600" w:lineRule="exact"/>
              <w:jc w:val="center"/>
              <w:rPr>
                <w:rFonts w:ascii="仿宋" w:hAnsi="仿宋" w:eastAsia="仿宋" w:cs="仿宋_GB2312"/>
                <w:bCs/>
                <w:color w:val="auto"/>
                <w:kern w:val="0"/>
                <w:sz w:val="18"/>
                <w:szCs w:val="18"/>
              </w:rPr>
            </w:pPr>
          </w:p>
        </w:tc>
        <w:tc>
          <w:tcPr>
            <w:tcW w:w="1211" w:type="dxa"/>
            <w:vAlign w:val="center"/>
          </w:tcPr>
          <w:p w14:paraId="4361A578">
            <w:pPr>
              <w:spacing w:line="600" w:lineRule="exact"/>
              <w:jc w:val="center"/>
              <w:rPr>
                <w:rFonts w:ascii="仿宋" w:hAnsi="仿宋" w:eastAsia="仿宋" w:cs="仿宋_GB2312"/>
                <w:bCs/>
                <w:color w:val="auto"/>
                <w:kern w:val="0"/>
                <w:sz w:val="18"/>
                <w:szCs w:val="18"/>
              </w:rPr>
            </w:pPr>
          </w:p>
        </w:tc>
      </w:tr>
      <w:tr w14:paraId="3E89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FDD59A9">
            <w:pPr>
              <w:spacing w:line="600" w:lineRule="exact"/>
              <w:jc w:val="center"/>
              <w:rPr>
                <w:rFonts w:ascii="仿宋" w:hAnsi="仿宋" w:eastAsia="仿宋" w:cs="仿宋_GB2312"/>
                <w:bCs/>
                <w:color w:val="auto"/>
                <w:kern w:val="0"/>
                <w:sz w:val="18"/>
                <w:szCs w:val="18"/>
              </w:rPr>
            </w:pPr>
          </w:p>
        </w:tc>
        <w:tc>
          <w:tcPr>
            <w:tcW w:w="850" w:type="dxa"/>
            <w:vAlign w:val="center"/>
          </w:tcPr>
          <w:p w14:paraId="3B86C976">
            <w:pPr>
              <w:spacing w:line="600" w:lineRule="exact"/>
              <w:jc w:val="center"/>
              <w:rPr>
                <w:rFonts w:ascii="仿宋" w:hAnsi="仿宋" w:eastAsia="仿宋" w:cs="仿宋_GB2312"/>
                <w:bCs/>
                <w:color w:val="auto"/>
                <w:kern w:val="0"/>
                <w:sz w:val="18"/>
                <w:szCs w:val="18"/>
              </w:rPr>
            </w:pPr>
          </w:p>
        </w:tc>
        <w:tc>
          <w:tcPr>
            <w:tcW w:w="1054" w:type="dxa"/>
            <w:vAlign w:val="center"/>
          </w:tcPr>
          <w:p w14:paraId="7C9E5B60">
            <w:pPr>
              <w:spacing w:line="600" w:lineRule="exact"/>
              <w:jc w:val="center"/>
              <w:rPr>
                <w:rFonts w:ascii="仿宋" w:hAnsi="仿宋" w:eastAsia="仿宋" w:cs="仿宋_GB2312"/>
                <w:bCs/>
                <w:color w:val="auto"/>
                <w:kern w:val="0"/>
                <w:sz w:val="18"/>
                <w:szCs w:val="18"/>
              </w:rPr>
            </w:pPr>
          </w:p>
        </w:tc>
        <w:tc>
          <w:tcPr>
            <w:tcW w:w="890" w:type="dxa"/>
            <w:vAlign w:val="center"/>
          </w:tcPr>
          <w:p w14:paraId="0FA98A91">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32A24D55">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4B26BD12">
            <w:pPr>
              <w:spacing w:line="600" w:lineRule="exact"/>
              <w:jc w:val="center"/>
              <w:rPr>
                <w:rFonts w:ascii="仿宋" w:hAnsi="仿宋" w:eastAsia="仿宋" w:cs="仿宋_GB2312"/>
                <w:bCs/>
                <w:color w:val="auto"/>
                <w:kern w:val="0"/>
                <w:sz w:val="18"/>
                <w:szCs w:val="18"/>
              </w:rPr>
            </w:pPr>
          </w:p>
        </w:tc>
        <w:tc>
          <w:tcPr>
            <w:tcW w:w="797" w:type="dxa"/>
            <w:vAlign w:val="center"/>
          </w:tcPr>
          <w:p w14:paraId="56D305C3">
            <w:pPr>
              <w:spacing w:line="600" w:lineRule="exact"/>
              <w:jc w:val="center"/>
              <w:rPr>
                <w:rFonts w:ascii="仿宋" w:hAnsi="仿宋" w:eastAsia="仿宋" w:cs="仿宋_GB2312"/>
                <w:bCs/>
                <w:color w:val="auto"/>
                <w:kern w:val="0"/>
                <w:sz w:val="18"/>
                <w:szCs w:val="18"/>
              </w:rPr>
            </w:pPr>
          </w:p>
        </w:tc>
        <w:tc>
          <w:tcPr>
            <w:tcW w:w="813" w:type="dxa"/>
            <w:vAlign w:val="center"/>
          </w:tcPr>
          <w:p w14:paraId="5A75E625">
            <w:pPr>
              <w:spacing w:line="600" w:lineRule="exact"/>
              <w:jc w:val="center"/>
              <w:rPr>
                <w:rFonts w:ascii="仿宋" w:hAnsi="仿宋" w:eastAsia="仿宋" w:cs="仿宋_GB2312"/>
                <w:bCs/>
                <w:color w:val="auto"/>
                <w:kern w:val="0"/>
                <w:sz w:val="18"/>
                <w:szCs w:val="18"/>
              </w:rPr>
            </w:pPr>
          </w:p>
        </w:tc>
        <w:tc>
          <w:tcPr>
            <w:tcW w:w="791" w:type="dxa"/>
            <w:vAlign w:val="center"/>
          </w:tcPr>
          <w:p w14:paraId="79A08B65">
            <w:pPr>
              <w:spacing w:line="600" w:lineRule="exact"/>
              <w:jc w:val="center"/>
              <w:rPr>
                <w:rFonts w:ascii="仿宋" w:hAnsi="仿宋" w:eastAsia="仿宋" w:cs="仿宋_GB2312"/>
                <w:bCs/>
                <w:color w:val="auto"/>
                <w:kern w:val="0"/>
                <w:sz w:val="18"/>
                <w:szCs w:val="18"/>
              </w:rPr>
            </w:pPr>
          </w:p>
        </w:tc>
        <w:tc>
          <w:tcPr>
            <w:tcW w:w="1211" w:type="dxa"/>
            <w:vAlign w:val="center"/>
          </w:tcPr>
          <w:p w14:paraId="15FB9BF3">
            <w:pPr>
              <w:spacing w:line="600" w:lineRule="exact"/>
              <w:jc w:val="center"/>
              <w:rPr>
                <w:rFonts w:ascii="仿宋" w:hAnsi="仿宋" w:eastAsia="仿宋" w:cs="仿宋_GB2312"/>
                <w:bCs/>
                <w:color w:val="auto"/>
                <w:kern w:val="0"/>
                <w:sz w:val="18"/>
                <w:szCs w:val="18"/>
              </w:rPr>
            </w:pPr>
          </w:p>
        </w:tc>
      </w:tr>
    </w:tbl>
    <w:p w14:paraId="444859D4">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备注：托克逊县残疾人联合会2024年无上年结转结余预算的支出，结转结余预算支出情况表为空表。</w:t>
      </w:r>
    </w:p>
    <w:p w14:paraId="61C7A1DE">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74B6DF0">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722C256B">
      <w:pPr>
        <w:spacing w:line="560" w:lineRule="exact"/>
        <w:jc w:val="center"/>
        <w:rPr>
          <w:rFonts w:ascii="楷体_GB2312" w:hAnsi="楷体_GB2312" w:eastAsia="楷体_GB2312"/>
          <w:color w:val="auto"/>
          <w:kern w:val="0"/>
          <w:sz w:val="32"/>
          <w:szCs w:val="32"/>
        </w:rPr>
      </w:pPr>
    </w:p>
    <w:p w14:paraId="4820662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关于托克逊县残疾人联合会单位2024年收支预算情况的总体说明</w:t>
      </w:r>
    </w:p>
    <w:p w14:paraId="5060495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按照全口径预算的原则，托克逊县残疾人联合会单位2024年所有收入和支出均纳入单位预算管理。收支总预算363.70万元。</w:t>
      </w:r>
    </w:p>
    <w:p w14:paraId="21090D7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14:paraId="29EF440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支出预算包括：社会保障和就业支出、卫生健康支出、住房保障支出、其他支出。</w:t>
      </w:r>
    </w:p>
    <w:p w14:paraId="58C558F4">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二、关于托克逊县残疾人联合会单位2024年收入预算情况说明</w:t>
      </w:r>
    </w:p>
    <w:p w14:paraId="31F61AB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托克逊县残疾人联合会单位收入预算363.70万元，其中：</w:t>
      </w:r>
    </w:p>
    <w:p w14:paraId="29944734">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一般公共预算158.80万元，占43.66%，比上年预算增加15.51万元，增长10.82%，主要原因是2024年增加公务员2人、工资上调，导致预算比上年增加</w:t>
      </w:r>
      <w:r>
        <w:rPr>
          <w:rFonts w:hint="eastAsia" w:ascii="仿宋_GB2312" w:hAnsi="宋体" w:eastAsia="仿宋_GB2312" w:cs="宋体"/>
          <w:color w:val="auto"/>
          <w:kern w:val="0"/>
          <w:sz w:val="32"/>
          <w:szCs w:val="32"/>
          <w:lang w:eastAsia="zh-CN"/>
        </w:rPr>
        <w:t>。</w:t>
      </w:r>
    </w:p>
    <w:p w14:paraId="00AD20E4">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63.00万元，占17.32%，比上年预算增加13.26万元，增长26.66%，主要原因是2024年儿童康复救助和农村残疾人实用技术培训任务增加；增加2024年中央财政残疾人事业发展补助资金，导致上级一般公共预算安排的转移支付预算较上年增长</w:t>
      </w:r>
      <w:r>
        <w:rPr>
          <w:rFonts w:hint="eastAsia" w:ascii="仿宋_GB2312" w:hAnsi="宋体" w:eastAsia="仿宋_GB2312" w:cs="宋体"/>
          <w:color w:val="auto"/>
          <w:kern w:val="0"/>
          <w:sz w:val="32"/>
          <w:szCs w:val="32"/>
          <w:lang w:eastAsia="zh-CN"/>
        </w:rPr>
        <w:t>。</w:t>
      </w:r>
    </w:p>
    <w:p w14:paraId="33837E0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0F0B678C">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上级政府性基金安排的转移支付32.12万元，占8.83%，比上年预算增加15.15万元，增长89.28%，主要原因是2024年政府性基金安排的儿童康复救助资金增长，导致预算较上年增长</w:t>
      </w:r>
      <w:r>
        <w:rPr>
          <w:rFonts w:hint="eastAsia" w:ascii="仿宋_GB2312" w:hAnsi="宋体" w:eastAsia="仿宋_GB2312" w:cs="宋体"/>
          <w:color w:val="auto"/>
          <w:kern w:val="0"/>
          <w:sz w:val="32"/>
          <w:szCs w:val="32"/>
          <w:lang w:eastAsia="zh-CN"/>
        </w:rPr>
        <w:t>。</w:t>
      </w:r>
    </w:p>
    <w:p w14:paraId="00434E7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6BCFFB6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5B90D38F">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单位资金109.78万元，占30.18%，比上年预算增加9.91万元，增长9.92%，主要原因是</w:t>
      </w:r>
      <w:r>
        <w:rPr>
          <w:rFonts w:hint="eastAsia" w:ascii="仿宋_GB2312" w:hAnsi="宋体" w:eastAsia="仿宋_GB2312" w:cs="宋体"/>
          <w:color w:val="auto"/>
          <w:kern w:val="0"/>
          <w:sz w:val="32"/>
          <w:szCs w:val="32"/>
          <w:lang w:val="en-US" w:eastAsia="zh-CN"/>
        </w:rPr>
        <w:t>新增</w:t>
      </w:r>
      <w:r>
        <w:rPr>
          <w:rFonts w:hint="eastAsia" w:ascii="仿宋_GB2312" w:hAnsi="宋体" w:eastAsia="仿宋_GB2312" w:cs="宋体"/>
          <w:color w:val="auto"/>
          <w:kern w:val="0"/>
          <w:sz w:val="32"/>
          <w:szCs w:val="32"/>
        </w:rPr>
        <w:t>残疾人就业基地的残疾人就业基地滚动资金，因此预算较上年增加</w:t>
      </w:r>
      <w:r>
        <w:rPr>
          <w:rFonts w:hint="eastAsia" w:ascii="仿宋_GB2312" w:hAnsi="宋体" w:eastAsia="仿宋_GB2312" w:cs="宋体"/>
          <w:color w:val="auto"/>
          <w:kern w:val="0"/>
          <w:sz w:val="32"/>
          <w:szCs w:val="32"/>
          <w:lang w:eastAsia="zh-CN"/>
        </w:rPr>
        <w:t>。</w:t>
      </w:r>
    </w:p>
    <w:p w14:paraId="3202685F">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三、关于托克逊县残疾人联合会单位2024年支出预算情况说明</w:t>
      </w:r>
    </w:p>
    <w:p w14:paraId="5E84849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托克逊县残疾人联合会单位2024年支出预算363.70万元，其中：</w:t>
      </w:r>
    </w:p>
    <w:p w14:paraId="3F6B4833">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基本支出153.80万元，占42.29%，比上年预算增加15.51万元，增长11.22%，主要原因是本年较上年公务员增加2人、工资调资、社保公积金基数上调，导致基本支出预算本年较上年增长。</w:t>
      </w:r>
    </w:p>
    <w:p w14:paraId="3FAAA73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项目支出209.90万元，占57.71%，比上年预算增加38.32万元，增长22.33%，主要原因是2024年儿童康复救助和农村残疾人实用技术培训任务增加，上级安排的资金增长，导致项目预算支出本年较上年增长。</w:t>
      </w:r>
    </w:p>
    <w:p w14:paraId="470BEA0F">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四、关于托克逊县残疾人联合会单位2024年财政拨款收支预算情况的总体说明</w:t>
      </w:r>
    </w:p>
    <w:p w14:paraId="2D4DBD0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2024年财政拨款收支总预算253.92万元。</w:t>
      </w:r>
    </w:p>
    <w:p w14:paraId="73835B4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收入预算包括：一般公共预算拨款221.80万元，政府性基金预算拨款32.12万元。</w:t>
      </w:r>
    </w:p>
    <w:p w14:paraId="530ED1E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202.46万元，主要用于保障单位正常运行的人员经费、公用经费支出及单位人员社保缴费支出;卫生健康支出7.29万元，主要用于单位人员医疗保险缴费支出;住房保障支出12.05万元，主要用于单位人员住房公积金缴费支出。</w:t>
      </w:r>
    </w:p>
    <w:p w14:paraId="14688A8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政府性基金预算支出包括：其他支出32.12万元，主要用于残疾人儿童康复救助和残疾人文化进家庭“五个一”活动。</w:t>
      </w:r>
    </w:p>
    <w:p w14:paraId="3751187E">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五、关于托克逊县残疾人联合会单位2024年一般公共预算当年拨款情况说明</w:t>
      </w:r>
    </w:p>
    <w:p w14:paraId="6D8FF94A">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5755946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托克逊县残疾人联合会单位2024年一般公共预算拨款合计221.80万元，其中：</w:t>
      </w:r>
    </w:p>
    <w:p w14:paraId="2AFBC4AF">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基本支出153.80万元，比上年预算增加15.51万元，增长11.22%。主要原因是：本年较上年公务员增加2人、工资调资、社保公积金基数上调，导致基本支出预算较上年增加。</w:t>
      </w:r>
    </w:p>
    <w:p w14:paraId="4BCC5EB0">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68.00万元，比上年预算增加13.26万元，增长24.22%。主要原因是：2024年残疾人补助县级配套项目资金、2024年中央财政残疾人事业发展补助资金(一般公共预算）、2024年自治区财政残疾人事业发展补助资金增加，导致项目预算支出本年较上年增长。</w:t>
      </w:r>
    </w:p>
    <w:p w14:paraId="397E863D">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3E3C8054">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1.社会保障和就业支出（类）202.46万元，占91.28%。</w:t>
      </w:r>
    </w:p>
    <w:p w14:paraId="7222D60F">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2.卫生健康支出（类）7.29万元，占3.29%。</w:t>
      </w:r>
    </w:p>
    <w:p w14:paraId="178AD93C">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3.住房保障支出（类）12.05万元，占5.43%。</w:t>
      </w:r>
    </w:p>
    <w:p w14:paraId="71956957">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1D12599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行政单位离退休（项）：2024年预算数为3.42万元，比上年预算减少0.41万元，下降10.70%，主要原因是：2024年医疗制度改革，退休人员医疗未做预算，预算数较上年度减少。</w:t>
      </w:r>
    </w:p>
    <w:p w14:paraId="60078B4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15.06万元，比上年预算增加2.18万元，增长16.93%，主要原因是：本年度公务员增加2人、工资调增、</w:t>
      </w:r>
      <w:r>
        <w:rPr>
          <w:rFonts w:hint="eastAsia" w:ascii="仿宋_GB2312" w:hAnsi="宋体" w:eastAsia="仿宋_GB2312" w:cs="宋体"/>
          <w:color w:val="auto"/>
          <w:kern w:val="0"/>
          <w:sz w:val="32"/>
          <w:szCs w:val="32"/>
          <w:lang w:val="en-US" w:eastAsia="zh-CN"/>
        </w:rPr>
        <w:t>养老保险</w:t>
      </w:r>
      <w:r>
        <w:rPr>
          <w:rFonts w:hint="eastAsia" w:ascii="仿宋_GB2312" w:hAnsi="宋体" w:eastAsia="仿宋_GB2312" w:cs="宋体"/>
          <w:color w:val="auto"/>
          <w:kern w:val="0"/>
          <w:sz w:val="32"/>
          <w:szCs w:val="32"/>
        </w:rPr>
        <w:t>基数上调，导致机关事业单位基本养老保险缴费支出比上年预算增加。</w:t>
      </w:r>
    </w:p>
    <w:p w14:paraId="26FD825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3.社会保障和就业支出（类）残疾人事业（款）残疾人就业（项）：2024年预算数为115.98万元，比上年预算增加17.02万元，增长17.20%，主要原因是：本年公务员增加2人，工资调增，</w:t>
      </w:r>
      <w:r>
        <w:rPr>
          <w:rFonts w:hint="eastAsia" w:ascii="仿宋_GB2312" w:hAnsi="宋体" w:eastAsia="仿宋_GB2312" w:cs="宋体"/>
          <w:color w:val="auto"/>
          <w:kern w:val="0"/>
          <w:sz w:val="32"/>
          <w:szCs w:val="32"/>
          <w:lang w:val="en-US" w:eastAsia="zh-CN"/>
        </w:rPr>
        <w:t>人员工资及公用经费增加</w:t>
      </w:r>
      <w:r>
        <w:rPr>
          <w:rFonts w:hint="eastAsia" w:ascii="仿宋_GB2312" w:hAnsi="宋体" w:eastAsia="仿宋_GB2312" w:cs="宋体"/>
          <w:color w:val="auto"/>
          <w:kern w:val="0"/>
          <w:sz w:val="32"/>
          <w:szCs w:val="32"/>
        </w:rPr>
        <w:t>，导致残疾人就业预算支出比上年增加。</w:t>
      </w:r>
    </w:p>
    <w:p w14:paraId="3D7EF69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社会保障和就业支出（类）残疾人事业（款）其他残疾人事业支出（项）：2024年预算数为68.00万元，比上年预算增加34.38万元，增长102.26%，主要原因是：2024年残疾人补助县级配套项目资金、2024年中央财政残疾人事业发展补助资金(一般公共预算）、2024年自治区财政残疾人事业发展补助资金</w:t>
      </w:r>
      <w:r>
        <w:rPr>
          <w:rFonts w:hint="eastAsia" w:ascii="仿宋_GB2312" w:hAnsi="宋体" w:eastAsia="仿宋_GB2312" w:cs="宋体"/>
          <w:color w:val="auto"/>
          <w:kern w:val="0"/>
          <w:sz w:val="32"/>
          <w:szCs w:val="32"/>
          <w:lang w:val="en-US" w:eastAsia="zh-CN"/>
        </w:rPr>
        <w:t>增加</w:t>
      </w:r>
      <w:r>
        <w:rPr>
          <w:rFonts w:hint="eastAsia" w:ascii="仿宋_GB2312" w:hAnsi="宋体" w:eastAsia="仿宋_GB2312" w:cs="宋体"/>
          <w:color w:val="auto"/>
          <w:kern w:val="0"/>
          <w:sz w:val="32"/>
          <w:szCs w:val="32"/>
        </w:rPr>
        <w:t>，导致该款项支出比上年预算增加。</w:t>
      </w:r>
    </w:p>
    <w:p w14:paraId="15585C3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行政事业单位医疗（款）行政单位医疗（项）：2024年预算数为6.39万元，比上年预算增加0.92万元，增长16.82%，主要原因是：本年度公务员增加2人、工资调增、医疗基数上调，导致行政单位医疗支出比上年预算增加。</w:t>
      </w:r>
    </w:p>
    <w:p w14:paraId="13AA289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行政事业单位医疗（款）公务员医疗补助（项）：2024年预算数为0.90万元，比上年预算增加0.38万元，增长73.08%，主要原因是：本年度公务员增加2人，工资调增，医疗补助基数上调，导致公务员医疗补助支出比上年预算增加。</w:t>
      </w:r>
    </w:p>
    <w:p w14:paraId="7D5040A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住房保障支出（类）住房改革支出（款）住房公积金（项）：2024年预算数为12.05万元，比上年预算增加1.86万元，增长18.25%，主要原因是：本年公务员增加2人、工资调增、公积金基数上调，导致该款项支出比上年预算增加。</w:t>
      </w:r>
    </w:p>
    <w:p w14:paraId="3CB6DE0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社会保障和就业支出（类）行政事业单位养老支出（款）机关事业单位职业年金缴费支出（项）：2024年预算数为0.00万元，比上年预算减少6.44万元，下降100.00%，主要原因是：本年度职业年金预算由政府（财政）预算代列，未直接体现在部门预算里，导致本单位该项预算较上年减少。</w:t>
      </w:r>
    </w:p>
    <w:p w14:paraId="1BCF3C9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社会保障和就业支出（类）残疾人事业（款）残疾人康复（项）：2024年预算数为0.00万元，比上年预算减少21.12万元，下降100.00%，主要原因是：残疾人康复款项预算调整至其他残疾人事业支出，导致预算较上年下降100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w:t>
      </w:r>
    </w:p>
    <w:p w14:paraId="7A0414EB">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六、关于托克逊县残疾人联合会单位2024年一般公共预算基本支出情况说明</w:t>
      </w:r>
    </w:p>
    <w:p w14:paraId="2D59D67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托克逊县残疾人联合会单位2024年一般公共预算基本支出153.80万元，其中：</w:t>
      </w:r>
    </w:p>
    <w:p w14:paraId="04EFDBC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139.23万元，主要包括：基本工资、津贴补贴、奖金、绩效工资、机关事业单位基本养老保险缴费、职工基本医疗保险缴费、公务员医疗补助缴费、其他社会保障缴费、住房公积金、其他工资福利支出、退休费。</w:t>
      </w:r>
    </w:p>
    <w:p w14:paraId="0472738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公用经费14.57万元，主要包括：办公费、印刷费、水费、电费、邮电费、取暖费、物业管理费、维修（护）费、工会经费、公务用车运行维护费。</w:t>
      </w:r>
    </w:p>
    <w:p w14:paraId="2D16BB22">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七、关于托克逊县残疾人联合会单位2024年一般公共预算项目支出情况说明</w:t>
      </w:r>
    </w:p>
    <w:p w14:paraId="56D3A968">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（一）项目名称：2024年残疾人补助县级配套项目资金</w:t>
      </w:r>
    </w:p>
    <w:p w14:paraId="2F4DE61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设立的政策依据：残联党组始终以习近平新时代中国特色社会主义思想为指导，深入贯彻落实党的深入贯彻落实党的十九</w:t>
      </w:r>
      <w:r>
        <w:rPr>
          <w:rFonts w:hint="eastAsia" w:ascii="仿宋_GB2312" w:hAnsi="黑体" w:eastAsia="仿宋_GB2312"/>
          <w:color w:val="auto"/>
          <w:sz w:val="32"/>
          <w:szCs w:val="32"/>
          <w:lang w:eastAsia="zh-CN"/>
        </w:rPr>
        <w:t>大和十九</w:t>
      </w:r>
      <w:r>
        <w:rPr>
          <w:rFonts w:ascii="仿宋_GB2312" w:hAnsi="黑体" w:eastAsia="仿宋_GB2312"/>
          <w:color w:val="auto"/>
          <w:sz w:val="32"/>
          <w:szCs w:val="32"/>
        </w:rPr>
        <w:t>届历次全会精神</w:t>
      </w:r>
      <w:bookmarkStart w:id="2" w:name="_GoBack"/>
      <w:bookmarkEnd w:id="2"/>
      <w:r>
        <w:rPr>
          <w:rFonts w:ascii="仿宋_GB2312" w:hAnsi="黑体" w:eastAsia="仿宋_GB2312"/>
          <w:color w:val="auto"/>
          <w:sz w:val="32"/>
          <w:szCs w:val="32"/>
        </w:rPr>
        <w:t>，第三次中央新疆工作座谈会精神和自治区党委十届三次全会精神，着力在加强残疾人社会保障体系和服务体系建设上有新突破，着力在落实针对为特殊困难残疾人提供个性化服务上有新举措，着力在改善残疾人民生上有新作为，着力在敢于担当、务求实效上有新成效，为了努力实现残疾人事业又好又快发展财政部门下达（托财预[2024]1号）2024年残疾人项目县级配套资金文件。</w:t>
      </w:r>
    </w:p>
    <w:p w14:paraId="47A131B5">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预算安排规模：5.00万元</w:t>
      </w:r>
    </w:p>
    <w:p w14:paraId="6E935AFB">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项目承担单位：托克逊县残疾人联合会</w:t>
      </w:r>
    </w:p>
    <w:p w14:paraId="555A89B4">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资金分配情况：1.60名残协专职委员发放补助3</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6</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万元、8名残疾人个体就业创业发放补助1</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2</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万元，2名残疾学生发放生活补助</w:t>
      </w:r>
      <w:r>
        <w:rPr>
          <w:rFonts w:hint="eastAsia" w:ascii="仿宋_GB2312" w:hAnsi="黑体" w:eastAsia="仿宋_GB2312"/>
          <w:color w:val="auto"/>
          <w:sz w:val="32"/>
          <w:szCs w:val="32"/>
          <w:lang w:val="en-US" w:eastAsia="zh-CN"/>
        </w:rPr>
        <w:t>0.20</w:t>
      </w:r>
      <w:r>
        <w:rPr>
          <w:rFonts w:ascii="仿宋_GB2312" w:hAnsi="黑体" w:eastAsia="仿宋_GB2312"/>
          <w:color w:val="auto"/>
          <w:sz w:val="32"/>
          <w:szCs w:val="32"/>
        </w:rPr>
        <w:t>万元。</w:t>
      </w:r>
    </w:p>
    <w:p w14:paraId="29E2B8BC">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73848CE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（二）项目名称：吐市财社[2023]68号2024年中央财政残疾人事业发展补助资金(一般公共预算）</w:t>
      </w:r>
    </w:p>
    <w:p w14:paraId="20534AAE">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设立的政策依据：吐市财社[2023]68号2024年中央财政残疾人事业发展补助资金（一般公告预算）文件。</w:t>
      </w:r>
    </w:p>
    <w:p w14:paraId="69CC0281">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预算安排规模：39.00万元</w:t>
      </w:r>
    </w:p>
    <w:p w14:paraId="1EFD3F2A">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项目承担单位：托克逊县残疾人联合会</w:t>
      </w:r>
    </w:p>
    <w:p w14:paraId="04E23194">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资金分配情况：1.农村残疾人实用技术培训105人15</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75</w:t>
      </w:r>
      <w:r>
        <w:rPr>
          <w:rFonts w:hint="eastAsia" w:ascii="仿宋_GB2312" w:hAnsi="黑体" w:eastAsia="仿宋_GB2312"/>
          <w:color w:val="auto"/>
          <w:sz w:val="32"/>
          <w:szCs w:val="32"/>
          <w:lang w:val="en-US" w:eastAsia="zh-CN"/>
        </w:rPr>
        <w:t>万元</w:t>
      </w:r>
      <w:r>
        <w:rPr>
          <w:rFonts w:ascii="仿宋_GB2312" w:hAnsi="黑体" w:eastAsia="仿宋_GB2312"/>
          <w:color w:val="auto"/>
          <w:sz w:val="32"/>
          <w:szCs w:val="32"/>
        </w:rPr>
        <w:t>，2.基本康复服务人数231人，13</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85万元。3.辅具采购94人，9</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4</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14:paraId="77303532">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38DC39AD">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（三）项目名称：吐市财社[2023]70号2024年自治区财政残疾人事业发展补助资金</w:t>
      </w:r>
    </w:p>
    <w:p w14:paraId="4D4A65E5">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设立的政策依据：吐市财社[2023]70号2024年自治区财政残疾人事业发展补助资金（一般公告预算）文件。</w:t>
      </w:r>
    </w:p>
    <w:p w14:paraId="4A434B73">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预算安排规模：24.00万元</w:t>
      </w:r>
    </w:p>
    <w:p w14:paraId="233F8A1E">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项目承担单位：托克逊县残疾人联合会</w:t>
      </w:r>
    </w:p>
    <w:p w14:paraId="7CBDA204">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资金分配情况：1.基本康复服务258人4</w:t>
      </w:r>
      <w:r>
        <w:rPr>
          <w:rFonts w:hint="eastAsia" w:ascii="仿宋_GB2312" w:hAnsi="黑体" w:eastAsia="仿宋_GB2312"/>
          <w:color w:val="auto"/>
          <w:sz w:val="32"/>
          <w:szCs w:val="32"/>
          <w:lang w:val="en-US" w:eastAsia="zh-CN"/>
        </w:rPr>
        <w:t>.</w:t>
      </w:r>
      <w:r>
        <w:rPr>
          <w:rFonts w:ascii="仿宋_GB2312" w:hAnsi="黑体" w:eastAsia="仿宋_GB2312"/>
          <w:color w:val="auto"/>
          <w:sz w:val="32"/>
          <w:szCs w:val="32"/>
        </w:rPr>
        <w:t>9</w:t>
      </w:r>
      <w:r>
        <w:rPr>
          <w:rFonts w:hint="eastAsia" w:ascii="仿宋_GB2312" w:hAnsi="黑体" w:eastAsia="仿宋_GB2312"/>
          <w:color w:val="auto"/>
          <w:sz w:val="32"/>
          <w:szCs w:val="32"/>
          <w:lang w:val="en-US" w:eastAsia="zh-CN"/>
        </w:rPr>
        <w:t>0万元</w:t>
      </w:r>
      <w:r>
        <w:rPr>
          <w:rFonts w:ascii="仿宋_GB2312" w:hAnsi="黑体" w:eastAsia="仿宋_GB2312"/>
          <w:color w:val="auto"/>
          <w:sz w:val="32"/>
          <w:szCs w:val="32"/>
        </w:rPr>
        <w:t>。2.残疾儿童康复救助人数10人1</w:t>
      </w:r>
      <w:r>
        <w:rPr>
          <w:rFonts w:hint="eastAsia" w:ascii="仿宋_GB2312" w:hAnsi="黑体" w:eastAsia="仿宋_GB2312"/>
          <w:color w:val="auto"/>
          <w:sz w:val="32"/>
          <w:szCs w:val="32"/>
          <w:lang w:val="en-US" w:eastAsia="zh-CN"/>
        </w:rPr>
        <w:t>2.10万元</w:t>
      </w:r>
      <w:r>
        <w:rPr>
          <w:rFonts w:ascii="仿宋_GB2312" w:hAnsi="黑体" w:eastAsia="仿宋_GB2312"/>
          <w:color w:val="auto"/>
          <w:sz w:val="32"/>
          <w:szCs w:val="32"/>
        </w:rPr>
        <w:t>。3.爱心天使助学项目3人6</w:t>
      </w:r>
      <w:r>
        <w:rPr>
          <w:rFonts w:hint="eastAsia" w:ascii="仿宋_GB2312" w:hAnsi="黑体" w:eastAsia="仿宋_GB2312"/>
          <w:color w:val="auto"/>
          <w:sz w:val="32"/>
          <w:szCs w:val="32"/>
          <w:lang w:val="en-US" w:eastAsia="zh-CN"/>
        </w:rPr>
        <w:t>.00万元</w:t>
      </w:r>
      <w:r>
        <w:rPr>
          <w:rFonts w:ascii="仿宋_GB2312" w:hAnsi="黑体" w:eastAsia="仿宋_GB2312"/>
          <w:color w:val="auto"/>
          <w:sz w:val="32"/>
          <w:szCs w:val="32"/>
        </w:rPr>
        <w:t>。4.全国爱耳日和全国残疾预防日宣传场5次1</w:t>
      </w:r>
      <w:r>
        <w:rPr>
          <w:rFonts w:hint="eastAsia" w:ascii="仿宋_GB2312" w:hAnsi="黑体" w:eastAsia="仿宋_GB2312"/>
          <w:color w:val="auto"/>
          <w:sz w:val="32"/>
          <w:szCs w:val="32"/>
          <w:lang w:val="en-US" w:eastAsia="zh-CN"/>
        </w:rPr>
        <w:t>.00万元</w:t>
      </w:r>
      <w:r>
        <w:rPr>
          <w:rFonts w:ascii="仿宋_GB2312" w:hAnsi="黑体" w:eastAsia="仿宋_GB2312"/>
          <w:color w:val="auto"/>
          <w:sz w:val="32"/>
          <w:szCs w:val="32"/>
        </w:rPr>
        <w:t>。</w:t>
      </w:r>
    </w:p>
    <w:p w14:paraId="476C04A1">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2B7A7CC1">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八、关于托克逊县残疾人联合会单位2024年政府性基金预算拨款情况说明</w:t>
      </w:r>
    </w:p>
    <w:p w14:paraId="54E53B4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托克逊县残疾人联合会2024政府性基金支出预算支出32.12万元。与上年相比增加15.15万元，增长89.28%。主要原因是2024年残疾人儿童康复救助任务增加，上级安排的政府性基金支出预算增长15.15万元。其中：</w:t>
      </w:r>
    </w:p>
    <w:p w14:paraId="418F061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其他支出（类）彩票公益金安排的支出（款）用于残疾人事业的彩票公益金支出（项）支出32.12万元，与上年相比增加15.15万元，增长89.28%，主要是用于残疾人儿童康复救助和残疾人文化进家庭“五个一”活动。</w:t>
      </w:r>
    </w:p>
    <w:p w14:paraId="47DA8D44">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九、关于托克逊县残疾人联合会单位2024年国有资本经营预算拨款情况说明</w:t>
      </w:r>
    </w:p>
    <w:p w14:paraId="6EFD7D3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托克逊县残疾人联合会2024年没有使用国有资本经营预算拨款安排的支出，国有资本经营预算支出情况表为空表。</w:t>
      </w:r>
    </w:p>
    <w:p w14:paraId="1CE2AAE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十、关于托克逊县残疾人联合会单位2024年财政拨款“三公”经费预算情况说明</w:t>
      </w:r>
    </w:p>
    <w:p w14:paraId="7D1487A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托克逊县残疾人联合会单位2024年财政拨款“三公”经费数为2.00万元，其中：因公出国（境）费0.00万元，公务用车购置费0.00万元，公务用车运行费2.00万元，公务接待费0.00万元。</w:t>
      </w:r>
    </w:p>
    <w:p w14:paraId="1DF8F31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公务用车运行费调标，标准由原先1</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万元每车每年调整到2</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万元每车每年；公务接待费减少0.00万元，下降0.00%，主要原因是2023年与2024年均未安排公务接待费。</w:t>
      </w:r>
    </w:p>
    <w:p w14:paraId="2C435EDF">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十一、关于托克逊县残疾人联合会单位2024年上年结转结余预算情况说明</w:t>
      </w:r>
    </w:p>
    <w:p w14:paraId="1FF5B20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托克逊县残疾人联合会单位2024年无上年结转结余预算的支出，结转结余预算支出情况表为空表。</w:t>
      </w:r>
    </w:p>
    <w:p w14:paraId="002CD56D">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4B135B22">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53A43AC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托克逊县残疾人联合会单位2024年的事业单位运行经费财政拨款预算14.57万元，比上年预算增加1.51万元，增长11.56%。主要原因是本年增加公务员2人，事业单位运行经费财政拨款预算较上年增加。</w:t>
      </w:r>
    </w:p>
    <w:p w14:paraId="61BDB3CC">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490AB25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2024年，托克逊县残疾人联合会单位政府采购预算3.2</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万元，其中：政府采购货物预算1.62万元，政府采购工程预算0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万元，政府采购服务预算1.58万元。</w:t>
      </w:r>
    </w:p>
    <w:p w14:paraId="23DD2B8E">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2024年，托克逊县残疾人联合会单位面向中小企业预留政府采购项目预算金额15.5</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万元，小微企业预留政府采购项目预算金额0</w:t>
      </w:r>
      <w:r>
        <w:rPr>
          <w:rFonts w:hint="eastAsia" w:ascii="仿宋_GB2312" w:hAnsi="仿宋_GB2312" w:eastAsia="仿宋_GB2312"/>
          <w:color w:val="auto"/>
          <w:sz w:val="32"/>
          <w:lang w:val="en-US" w:eastAsia="zh-CN"/>
        </w:rPr>
        <w:t>.00</w:t>
      </w:r>
      <w:r>
        <w:rPr>
          <w:rFonts w:hint="eastAsia" w:ascii="仿宋_GB2312" w:hAnsi="仿宋_GB2312" w:eastAsia="仿宋_GB2312"/>
          <w:color w:val="auto"/>
          <w:sz w:val="32"/>
        </w:rPr>
        <w:t>万元。</w:t>
      </w:r>
    </w:p>
    <w:p w14:paraId="128A8486">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2ED927E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截至2023年底，托克逊县残疾人联合会单位及下属各预算单位占用使用国有资产总体情况为：</w:t>
      </w:r>
    </w:p>
    <w:p w14:paraId="0C39769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1.房屋2400.72平方米，价值497.21万元。</w:t>
      </w:r>
    </w:p>
    <w:p w14:paraId="2D5686E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2.车辆1辆，价值19.8万元；其中：一般公务用车1辆，价值19.8万元；执法执勤用车0辆，价值0万元；其他车辆0辆，价值0万元。</w:t>
      </w:r>
    </w:p>
    <w:p w14:paraId="73A9492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3.办公家具价值18.68万元。</w:t>
      </w:r>
    </w:p>
    <w:p w14:paraId="18BC4DA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4.其他资产价值62.69万元。</w:t>
      </w:r>
    </w:p>
    <w:p w14:paraId="1FFA37FE">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14:paraId="0F07505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10A4203B">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32E175A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363.69</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个，涉及预算金额100.12万元；当年非财政拨款项目1个，涉及预算金额</w:t>
      </w:r>
      <w:r>
        <w:rPr>
          <w:rFonts w:ascii="仿宋_GB2312" w:hAnsi="宋体" w:eastAsia="仿宋_GB2312" w:cs="宋体"/>
          <w:color w:val="auto"/>
          <w:kern w:val="0"/>
          <w:sz w:val="32"/>
          <w:szCs w:val="32"/>
        </w:rPr>
        <w:t>109.78</w:t>
      </w:r>
      <w:r>
        <w:rPr>
          <w:rFonts w:hint="eastAsia" w:ascii="仿宋_GB2312" w:hAnsi="宋体" w:eastAsia="仿宋_GB2312" w:cs="宋体"/>
          <w:color w:val="auto"/>
          <w:kern w:val="0"/>
          <w:sz w:val="32"/>
          <w:szCs w:val="32"/>
        </w:rPr>
        <w:t>万元。具体情况见下表：</w:t>
      </w:r>
    </w:p>
    <w:p w14:paraId="3E40FF68">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5"/>
        <w:tblW w:w="10359" w:type="dxa"/>
        <w:jc w:val="center"/>
        <w:tblLayout w:type="autofit"/>
        <w:tblCellMar>
          <w:top w:w="0" w:type="dxa"/>
          <w:left w:w="108" w:type="dxa"/>
          <w:bottom w:w="0" w:type="dxa"/>
          <w:right w:w="108" w:type="dxa"/>
        </w:tblCellMar>
      </w:tblPr>
      <w:tblGrid>
        <w:gridCol w:w="1177"/>
        <w:gridCol w:w="1496"/>
        <w:gridCol w:w="2748"/>
        <w:gridCol w:w="1440"/>
        <w:gridCol w:w="2225"/>
        <w:gridCol w:w="1273"/>
      </w:tblGrid>
      <w:tr w14:paraId="1931E140">
        <w:tblPrEx>
          <w:tblCellMar>
            <w:top w:w="0" w:type="dxa"/>
            <w:left w:w="108" w:type="dxa"/>
            <w:bottom w:w="0" w:type="dxa"/>
            <w:right w:w="108" w:type="dxa"/>
          </w:tblCellMar>
        </w:tblPrEx>
        <w:trPr>
          <w:trHeight w:val="891" w:hRule="atLeast"/>
          <w:jc w:val="center"/>
        </w:trPr>
        <w:tc>
          <w:tcPr>
            <w:tcW w:w="10359" w:type="dxa"/>
            <w:gridSpan w:val="6"/>
            <w:tcBorders>
              <w:top w:val="nil"/>
              <w:left w:val="nil"/>
              <w:bottom w:val="nil"/>
              <w:right w:val="nil"/>
            </w:tcBorders>
            <w:shd w:val="clear" w:color="auto" w:fill="auto"/>
            <w:vAlign w:val="center"/>
          </w:tcPr>
          <w:p w14:paraId="65176918">
            <w:pPr>
              <w:widowControl/>
              <w:jc w:val="center"/>
              <w:textAlignment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1BB58BAD">
        <w:tblPrEx>
          <w:tblCellMar>
            <w:top w:w="0" w:type="dxa"/>
            <w:left w:w="108" w:type="dxa"/>
            <w:bottom w:w="0" w:type="dxa"/>
            <w:right w:w="108" w:type="dxa"/>
          </w:tblCellMar>
        </w:tblPrEx>
        <w:trPr>
          <w:trHeight w:val="497" w:hRule="atLeast"/>
          <w:jc w:val="center"/>
        </w:trPr>
        <w:tc>
          <w:tcPr>
            <w:tcW w:w="10359" w:type="dxa"/>
            <w:gridSpan w:val="6"/>
            <w:tcBorders>
              <w:top w:val="nil"/>
              <w:left w:val="nil"/>
              <w:bottom w:val="nil"/>
              <w:right w:val="nil"/>
            </w:tcBorders>
            <w:shd w:val="clear" w:color="auto" w:fill="auto"/>
            <w:vAlign w:val="center"/>
          </w:tcPr>
          <w:p w14:paraId="19996190">
            <w:pPr>
              <w:widowControl/>
              <w:jc w:val="center"/>
              <w:textAlignment w:val="center"/>
              <w:rPr>
                <w:rFonts w:ascii="宋体" w:hAnsi="宋体" w:cs="宋体"/>
                <w:b/>
                <w:bCs/>
                <w:color w:val="auto"/>
                <w:kern w:val="0"/>
                <w:sz w:val="24"/>
              </w:rPr>
            </w:pPr>
            <w:r>
              <w:rPr>
                <w:rFonts w:hint="eastAsia" w:ascii="宋体" w:hAnsi="宋体" w:cs="宋体"/>
                <w:color w:val="auto"/>
                <w:sz w:val="24"/>
              </w:rPr>
              <w:t>（2024年）</w:t>
            </w:r>
          </w:p>
        </w:tc>
      </w:tr>
      <w:tr w14:paraId="3D1787BC">
        <w:tblPrEx>
          <w:tblCellMar>
            <w:top w:w="0" w:type="dxa"/>
            <w:left w:w="108" w:type="dxa"/>
            <w:bottom w:w="0" w:type="dxa"/>
            <w:right w:w="108" w:type="dxa"/>
          </w:tblCellMar>
        </w:tblPrEx>
        <w:trPr>
          <w:trHeight w:val="663" w:hRule="atLeast"/>
          <w:jc w:val="center"/>
        </w:trPr>
        <w:tc>
          <w:tcPr>
            <w:tcW w:w="2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E559D4">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685" w:type="dxa"/>
            <w:gridSpan w:val="4"/>
            <w:tcBorders>
              <w:top w:val="single" w:color="auto" w:sz="4" w:space="0"/>
              <w:left w:val="nil"/>
              <w:bottom w:val="single" w:color="auto" w:sz="4" w:space="0"/>
              <w:right w:val="single" w:color="auto" w:sz="4" w:space="0"/>
            </w:tcBorders>
            <w:shd w:val="clear" w:color="auto" w:fill="auto"/>
            <w:vAlign w:val="center"/>
          </w:tcPr>
          <w:p w14:paraId="50B2DA5E">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托克逊县残疾人联合会</w:t>
            </w:r>
          </w:p>
        </w:tc>
      </w:tr>
      <w:tr w14:paraId="5BE691D4">
        <w:tblPrEx>
          <w:tblCellMar>
            <w:top w:w="0" w:type="dxa"/>
            <w:left w:w="108" w:type="dxa"/>
            <w:bottom w:w="0" w:type="dxa"/>
            <w:right w:w="108" w:type="dxa"/>
          </w:tblCellMar>
        </w:tblPrEx>
        <w:trPr>
          <w:trHeight w:val="663" w:hRule="atLeast"/>
          <w:jc w:val="center"/>
        </w:trPr>
        <w:tc>
          <w:tcPr>
            <w:tcW w:w="267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873CB0A">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188" w:type="dxa"/>
            <w:gridSpan w:val="2"/>
            <w:tcBorders>
              <w:top w:val="single" w:color="auto" w:sz="4" w:space="0"/>
              <w:left w:val="nil"/>
              <w:bottom w:val="single" w:color="auto" w:sz="4" w:space="0"/>
              <w:right w:val="single" w:color="000000" w:sz="4" w:space="0"/>
            </w:tcBorders>
            <w:shd w:val="clear" w:color="auto" w:fill="auto"/>
            <w:vAlign w:val="center"/>
          </w:tcPr>
          <w:p w14:paraId="3B6B0F4B">
            <w:pPr>
              <w:widowControl/>
              <w:jc w:val="center"/>
              <w:rPr>
                <w:rFonts w:ascii="宋体" w:hAnsi="宋体" w:cs="宋体"/>
                <w:color w:val="auto"/>
                <w:kern w:val="0"/>
                <w:sz w:val="18"/>
                <w:szCs w:val="18"/>
              </w:rPr>
            </w:pPr>
            <w:r>
              <w:rPr>
                <w:rFonts w:hint="eastAsia" w:ascii="宋体" w:hAnsi="宋体" w:cs="宋体"/>
                <w:color w:val="auto"/>
                <w:kern w:val="0"/>
                <w:sz w:val="18"/>
                <w:szCs w:val="18"/>
              </w:rPr>
              <w:t>玛依热古丽·热西丁</w:t>
            </w:r>
          </w:p>
        </w:tc>
        <w:tc>
          <w:tcPr>
            <w:tcW w:w="2225" w:type="dxa"/>
            <w:tcBorders>
              <w:top w:val="nil"/>
              <w:left w:val="nil"/>
              <w:bottom w:val="single" w:color="auto" w:sz="4" w:space="0"/>
              <w:right w:val="single" w:color="auto" w:sz="4" w:space="0"/>
            </w:tcBorders>
            <w:shd w:val="clear" w:color="auto" w:fill="auto"/>
            <w:vAlign w:val="center"/>
          </w:tcPr>
          <w:p w14:paraId="69CFC232">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271" w:type="dxa"/>
            <w:tcBorders>
              <w:top w:val="nil"/>
              <w:left w:val="nil"/>
              <w:bottom w:val="single" w:color="auto" w:sz="4" w:space="0"/>
              <w:right w:val="single" w:color="auto" w:sz="4" w:space="0"/>
            </w:tcBorders>
            <w:shd w:val="clear" w:color="auto" w:fill="auto"/>
            <w:vAlign w:val="center"/>
          </w:tcPr>
          <w:p w14:paraId="30CB0104">
            <w:pPr>
              <w:widowControl/>
              <w:jc w:val="center"/>
              <w:rPr>
                <w:rFonts w:ascii="宋体" w:hAnsi="宋体" w:cs="宋体"/>
                <w:color w:val="auto"/>
                <w:kern w:val="0"/>
                <w:sz w:val="18"/>
                <w:szCs w:val="18"/>
              </w:rPr>
            </w:pPr>
            <w:r>
              <w:rPr>
                <w:rFonts w:hint="eastAsia" w:ascii="宋体" w:hAnsi="宋体" w:cs="宋体"/>
                <w:color w:val="auto"/>
                <w:kern w:val="0"/>
                <w:sz w:val="18"/>
                <w:szCs w:val="18"/>
              </w:rPr>
              <w:t>15509956660</w:t>
            </w:r>
          </w:p>
        </w:tc>
      </w:tr>
      <w:tr w14:paraId="69B6730B">
        <w:tblPrEx>
          <w:tblCellMar>
            <w:top w:w="0" w:type="dxa"/>
            <w:left w:w="108" w:type="dxa"/>
            <w:bottom w:w="0" w:type="dxa"/>
            <w:right w:w="108" w:type="dxa"/>
          </w:tblCellMar>
        </w:tblPrEx>
        <w:trPr>
          <w:trHeight w:val="2074" w:hRule="atLeast"/>
          <w:jc w:val="center"/>
        </w:trPr>
        <w:tc>
          <w:tcPr>
            <w:tcW w:w="2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7B255">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685" w:type="dxa"/>
            <w:gridSpan w:val="4"/>
            <w:tcBorders>
              <w:top w:val="single" w:color="auto" w:sz="4" w:space="0"/>
              <w:left w:val="nil"/>
              <w:bottom w:val="single" w:color="auto" w:sz="4" w:space="0"/>
              <w:right w:val="single" w:color="auto" w:sz="4" w:space="0"/>
            </w:tcBorders>
            <w:shd w:val="clear" w:color="auto" w:fill="auto"/>
            <w:vAlign w:val="center"/>
          </w:tcPr>
          <w:p w14:paraId="6AA5CC71">
            <w:pPr>
              <w:widowControl/>
              <w:jc w:val="left"/>
              <w:rPr>
                <w:rFonts w:ascii="宋体" w:hAnsi="宋体" w:cs="宋体"/>
                <w:color w:val="auto"/>
                <w:kern w:val="0"/>
                <w:sz w:val="18"/>
                <w:szCs w:val="18"/>
              </w:rPr>
            </w:pPr>
            <w:r>
              <w:rPr>
                <w:rFonts w:hint="eastAsia" w:ascii="宋体" w:hAnsi="宋体" w:cs="宋体"/>
                <w:color w:val="auto"/>
                <w:kern w:val="0"/>
                <w:sz w:val="18"/>
                <w:szCs w:val="18"/>
              </w:rPr>
              <w:t>目标1：开展多层次、多方位、覆盖面广的宣传活动，组织开展全国爱耳日、全国残疾预防日等宣传活动，提升残疾人社会保障和基本公共服务水平。</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抓好重点康复项目的实施，对残疾儿童进行康复救助，开展爱心天使助学工作，进一步推进残疾人事业发展，保证对残疾人群体的服务效率，提高残疾人就业创业群体的生产生活能力，营造关心关爱残疾人就业创业群体的社会氛围，促进残疾人群体康复与受教育质量稳步改善，提高残疾人生活质量。</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目标3：开展残疾人就业工作，营造残疾人事业发展良好环境。</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目标4：做好残疾人证发放及“跨省通办”工作，提升残疾人社会保障。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目标5：实施好残疾人“两项补贴”政策，保障残疾人生活。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目标6：实施残疾人社会保障民生建设工作。</w:t>
            </w:r>
          </w:p>
        </w:tc>
      </w:tr>
      <w:tr w14:paraId="11A882D3">
        <w:tblPrEx>
          <w:tblCellMar>
            <w:top w:w="0" w:type="dxa"/>
            <w:left w:w="108" w:type="dxa"/>
            <w:bottom w:w="0" w:type="dxa"/>
            <w:right w:w="108" w:type="dxa"/>
          </w:tblCellMar>
        </w:tblPrEx>
        <w:trPr>
          <w:trHeight w:val="622" w:hRule="atLeast"/>
          <w:jc w:val="center"/>
        </w:trPr>
        <w:tc>
          <w:tcPr>
            <w:tcW w:w="26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50782">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188" w:type="dxa"/>
            <w:gridSpan w:val="2"/>
            <w:tcBorders>
              <w:top w:val="single" w:color="auto" w:sz="4" w:space="0"/>
              <w:left w:val="nil"/>
              <w:bottom w:val="single" w:color="auto" w:sz="4" w:space="0"/>
              <w:right w:val="single" w:color="auto" w:sz="4" w:space="0"/>
            </w:tcBorders>
            <w:shd w:val="clear" w:color="auto" w:fill="auto"/>
            <w:vAlign w:val="center"/>
          </w:tcPr>
          <w:p w14:paraId="6122A7E8">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496" w:type="dxa"/>
            <w:gridSpan w:val="2"/>
            <w:tcBorders>
              <w:top w:val="single" w:color="auto" w:sz="4" w:space="0"/>
              <w:left w:val="nil"/>
              <w:bottom w:val="single" w:color="auto" w:sz="4" w:space="0"/>
              <w:right w:val="single" w:color="auto" w:sz="4" w:space="0"/>
            </w:tcBorders>
            <w:shd w:val="clear" w:color="auto" w:fill="auto"/>
            <w:vAlign w:val="center"/>
          </w:tcPr>
          <w:p w14:paraId="3E1C1A5D">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14:paraId="29140A21">
        <w:tblPrEx>
          <w:tblCellMar>
            <w:top w:w="0" w:type="dxa"/>
            <w:left w:w="108" w:type="dxa"/>
            <w:bottom w:w="0" w:type="dxa"/>
            <w:right w:w="108" w:type="dxa"/>
          </w:tblCellMar>
        </w:tblPrEx>
        <w:trPr>
          <w:trHeight w:val="456" w:hRule="atLeast"/>
          <w:jc w:val="center"/>
        </w:trPr>
        <w:tc>
          <w:tcPr>
            <w:tcW w:w="2674" w:type="dxa"/>
            <w:gridSpan w:val="2"/>
            <w:vMerge w:val="continue"/>
            <w:tcBorders>
              <w:top w:val="single" w:color="auto" w:sz="4" w:space="0"/>
              <w:left w:val="single" w:color="auto" w:sz="4" w:space="0"/>
              <w:bottom w:val="single" w:color="auto" w:sz="4" w:space="0"/>
              <w:right w:val="single" w:color="auto" w:sz="4" w:space="0"/>
            </w:tcBorders>
            <w:vAlign w:val="center"/>
          </w:tcPr>
          <w:p w14:paraId="64739EC2">
            <w:pPr>
              <w:widowControl/>
              <w:jc w:val="center"/>
              <w:rPr>
                <w:rFonts w:ascii="宋体" w:hAnsi="宋体" w:cs="宋体"/>
                <w:b/>
                <w:bCs/>
                <w:color w:val="auto"/>
                <w:kern w:val="0"/>
                <w:sz w:val="20"/>
                <w:szCs w:val="20"/>
              </w:rPr>
            </w:pPr>
          </w:p>
        </w:tc>
        <w:tc>
          <w:tcPr>
            <w:tcW w:w="2748" w:type="dxa"/>
            <w:vMerge w:val="restart"/>
            <w:tcBorders>
              <w:top w:val="nil"/>
              <w:left w:val="single" w:color="auto" w:sz="4" w:space="0"/>
              <w:bottom w:val="single" w:color="000000" w:sz="4" w:space="0"/>
              <w:right w:val="single" w:color="auto" w:sz="4" w:space="0"/>
            </w:tcBorders>
            <w:shd w:val="clear" w:color="auto" w:fill="auto"/>
            <w:vAlign w:val="center"/>
          </w:tcPr>
          <w:p w14:paraId="2F76FCF0">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439" w:type="dxa"/>
            <w:tcBorders>
              <w:top w:val="nil"/>
              <w:left w:val="nil"/>
              <w:bottom w:val="single" w:color="auto" w:sz="4" w:space="0"/>
              <w:right w:val="single" w:color="auto" w:sz="4" w:space="0"/>
            </w:tcBorders>
            <w:shd w:val="clear" w:color="auto" w:fill="auto"/>
            <w:vAlign w:val="center"/>
          </w:tcPr>
          <w:p w14:paraId="26C28FB5">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496" w:type="dxa"/>
            <w:gridSpan w:val="2"/>
            <w:tcBorders>
              <w:top w:val="single" w:color="auto" w:sz="4" w:space="0"/>
              <w:left w:val="nil"/>
              <w:bottom w:val="single" w:color="auto" w:sz="4" w:space="0"/>
              <w:right w:val="single" w:color="000000" w:sz="4" w:space="0"/>
            </w:tcBorders>
            <w:shd w:val="clear" w:color="auto" w:fill="auto"/>
            <w:vAlign w:val="center"/>
          </w:tcPr>
          <w:p w14:paraId="4460DB5A">
            <w:pPr>
              <w:widowControl/>
              <w:jc w:val="center"/>
              <w:rPr>
                <w:rFonts w:ascii="宋体" w:hAnsi="宋体" w:cs="宋体"/>
                <w:color w:val="auto"/>
                <w:kern w:val="0"/>
                <w:sz w:val="18"/>
                <w:szCs w:val="18"/>
              </w:rPr>
            </w:pPr>
            <w:r>
              <w:rPr>
                <w:rFonts w:hint="eastAsia" w:ascii="宋体" w:hAnsi="宋体" w:cs="宋体"/>
                <w:color w:val="auto"/>
                <w:kern w:val="0"/>
                <w:sz w:val="18"/>
                <w:szCs w:val="18"/>
              </w:rPr>
              <w:t>95.12</w:t>
            </w:r>
          </w:p>
        </w:tc>
      </w:tr>
      <w:tr w14:paraId="53CA208B">
        <w:tblPrEx>
          <w:tblCellMar>
            <w:top w:w="0" w:type="dxa"/>
            <w:left w:w="108" w:type="dxa"/>
            <w:bottom w:w="0" w:type="dxa"/>
            <w:right w:w="108" w:type="dxa"/>
          </w:tblCellMar>
        </w:tblPrEx>
        <w:trPr>
          <w:trHeight w:val="497" w:hRule="atLeast"/>
          <w:jc w:val="center"/>
        </w:trPr>
        <w:tc>
          <w:tcPr>
            <w:tcW w:w="2674" w:type="dxa"/>
            <w:gridSpan w:val="2"/>
            <w:vMerge w:val="continue"/>
            <w:tcBorders>
              <w:top w:val="single" w:color="auto" w:sz="4" w:space="0"/>
              <w:left w:val="single" w:color="auto" w:sz="4" w:space="0"/>
              <w:bottom w:val="single" w:color="auto" w:sz="4" w:space="0"/>
              <w:right w:val="single" w:color="auto" w:sz="4" w:space="0"/>
            </w:tcBorders>
            <w:vAlign w:val="center"/>
          </w:tcPr>
          <w:p w14:paraId="28520C83">
            <w:pPr>
              <w:widowControl/>
              <w:jc w:val="center"/>
              <w:rPr>
                <w:rFonts w:ascii="宋体" w:hAnsi="宋体" w:cs="宋体"/>
                <w:b/>
                <w:bCs/>
                <w:color w:val="auto"/>
                <w:kern w:val="0"/>
                <w:sz w:val="20"/>
                <w:szCs w:val="20"/>
              </w:rPr>
            </w:pPr>
          </w:p>
        </w:tc>
        <w:tc>
          <w:tcPr>
            <w:tcW w:w="2748" w:type="dxa"/>
            <w:vMerge w:val="continue"/>
            <w:tcBorders>
              <w:top w:val="nil"/>
              <w:left w:val="single" w:color="auto" w:sz="4" w:space="0"/>
              <w:bottom w:val="single" w:color="000000" w:sz="4" w:space="0"/>
              <w:right w:val="single" w:color="auto" w:sz="4" w:space="0"/>
            </w:tcBorders>
            <w:vAlign w:val="center"/>
          </w:tcPr>
          <w:p w14:paraId="4E59B479">
            <w:pPr>
              <w:widowControl/>
              <w:jc w:val="center"/>
              <w:rPr>
                <w:rFonts w:ascii="宋体" w:hAnsi="宋体" w:cs="宋体"/>
                <w:color w:val="auto"/>
                <w:kern w:val="0"/>
                <w:sz w:val="18"/>
                <w:szCs w:val="18"/>
              </w:rPr>
            </w:pPr>
          </w:p>
        </w:tc>
        <w:tc>
          <w:tcPr>
            <w:tcW w:w="1439" w:type="dxa"/>
            <w:tcBorders>
              <w:top w:val="nil"/>
              <w:left w:val="nil"/>
              <w:bottom w:val="single" w:color="auto" w:sz="4" w:space="0"/>
              <w:right w:val="single" w:color="auto" w:sz="4" w:space="0"/>
            </w:tcBorders>
            <w:shd w:val="clear" w:color="auto" w:fill="auto"/>
            <w:vAlign w:val="center"/>
          </w:tcPr>
          <w:p w14:paraId="7B770E5D">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496" w:type="dxa"/>
            <w:gridSpan w:val="2"/>
            <w:tcBorders>
              <w:top w:val="single" w:color="auto" w:sz="4" w:space="0"/>
              <w:left w:val="nil"/>
              <w:bottom w:val="single" w:color="auto" w:sz="4" w:space="0"/>
              <w:right w:val="single" w:color="000000" w:sz="4" w:space="0"/>
            </w:tcBorders>
            <w:shd w:val="clear" w:color="auto" w:fill="auto"/>
            <w:vAlign w:val="center"/>
          </w:tcPr>
          <w:p w14:paraId="222DBC2C">
            <w:pPr>
              <w:widowControl/>
              <w:jc w:val="center"/>
              <w:rPr>
                <w:rFonts w:ascii="宋体" w:hAnsi="宋体" w:cs="宋体"/>
                <w:color w:val="auto"/>
                <w:kern w:val="0"/>
                <w:sz w:val="18"/>
                <w:szCs w:val="18"/>
              </w:rPr>
            </w:pPr>
            <w:r>
              <w:rPr>
                <w:rFonts w:hint="eastAsia" w:ascii="宋体" w:hAnsi="宋体" w:cs="宋体"/>
                <w:color w:val="auto"/>
                <w:kern w:val="0"/>
                <w:sz w:val="18"/>
                <w:szCs w:val="18"/>
              </w:rPr>
              <w:t>158.78</w:t>
            </w:r>
          </w:p>
        </w:tc>
      </w:tr>
      <w:tr w14:paraId="4BD96E19">
        <w:tblPrEx>
          <w:tblCellMar>
            <w:top w:w="0" w:type="dxa"/>
            <w:left w:w="108" w:type="dxa"/>
            <w:bottom w:w="0" w:type="dxa"/>
            <w:right w:w="108" w:type="dxa"/>
          </w:tblCellMar>
        </w:tblPrEx>
        <w:trPr>
          <w:trHeight w:val="497" w:hRule="atLeast"/>
          <w:jc w:val="center"/>
        </w:trPr>
        <w:tc>
          <w:tcPr>
            <w:tcW w:w="2674" w:type="dxa"/>
            <w:gridSpan w:val="2"/>
            <w:vMerge w:val="continue"/>
            <w:tcBorders>
              <w:top w:val="single" w:color="auto" w:sz="4" w:space="0"/>
              <w:left w:val="single" w:color="auto" w:sz="4" w:space="0"/>
              <w:bottom w:val="single" w:color="auto" w:sz="4" w:space="0"/>
              <w:right w:val="single" w:color="auto" w:sz="4" w:space="0"/>
            </w:tcBorders>
            <w:vAlign w:val="center"/>
          </w:tcPr>
          <w:p w14:paraId="6923C3A0">
            <w:pPr>
              <w:widowControl/>
              <w:jc w:val="center"/>
              <w:rPr>
                <w:rFonts w:ascii="宋体" w:hAnsi="宋体" w:cs="宋体"/>
                <w:b/>
                <w:bCs/>
                <w:color w:val="auto"/>
                <w:kern w:val="0"/>
                <w:sz w:val="20"/>
                <w:szCs w:val="20"/>
              </w:rPr>
            </w:pPr>
          </w:p>
        </w:tc>
        <w:tc>
          <w:tcPr>
            <w:tcW w:w="2748" w:type="dxa"/>
            <w:tcBorders>
              <w:top w:val="nil"/>
              <w:left w:val="nil"/>
              <w:bottom w:val="single" w:color="auto" w:sz="4" w:space="0"/>
              <w:right w:val="single" w:color="auto" w:sz="4" w:space="0"/>
            </w:tcBorders>
            <w:shd w:val="clear" w:color="auto" w:fill="auto"/>
            <w:vAlign w:val="center"/>
          </w:tcPr>
          <w:p w14:paraId="08299763">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439" w:type="dxa"/>
            <w:tcBorders>
              <w:top w:val="nil"/>
              <w:left w:val="nil"/>
              <w:bottom w:val="single" w:color="auto" w:sz="4" w:space="0"/>
              <w:right w:val="single" w:color="auto" w:sz="4" w:space="0"/>
            </w:tcBorders>
            <w:shd w:val="clear" w:color="auto" w:fill="auto"/>
            <w:vAlign w:val="center"/>
          </w:tcPr>
          <w:p w14:paraId="025F1503">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496" w:type="dxa"/>
            <w:gridSpan w:val="2"/>
            <w:tcBorders>
              <w:top w:val="single" w:color="auto" w:sz="4" w:space="0"/>
              <w:left w:val="nil"/>
              <w:bottom w:val="single" w:color="auto" w:sz="4" w:space="0"/>
              <w:right w:val="single" w:color="000000" w:sz="4" w:space="0"/>
            </w:tcBorders>
            <w:shd w:val="clear" w:color="auto" w:fill="auto"/>
            <w:vAlign w:val="center"/>
          </w:tcPr>
          <w:p w14:paraId="16D850BC">
            <w:pPr>
              <w:widowControl/>
              <w:jc w:val="center"/>
              <w:rPr>
                <w:rFonts w:ascii="宋体" w:hAnsi="宋体" w:cs="宋体"/>
                <w:color w:val="auto"/>
                <w:kern w:val="0"/>
                <w:sz w:val="18"/>
                <w:szCs w:val="18"/>
              </w:rPr>
            </w:pPr>
            <w:r>
              <w:rPr>
                <w:rFonts w:hint="eastAsia" w:ascii="宋体" w:hAnsi="宋体" w:cs="宋体"/>
                <w:color w:val="auto"/>
                <w:kern w:val="0"/>
                <w:sz w:val="18"/>
                <w:szCs w:val="18"/>
              </w:rPr>
              <w:t>109.79</w:t>
            </w:r>
          </w:p>
        </w:tc>
      </w:tr>
      <w:tr w14:paraId="7CE5EA3A">
        <w:tblPrEx>
          <w:tblCellMar>
            <w:top w:w="0" w:type="dxa"/>
            <w:left w:w="108" w:type="dxa"/>
            <w:bottom w:w="0" w:type="dxa"/>
            <w:right w:w="108" w:type="dxa"/>
          </w:tblCellMar>
        </w:tblPrEx>
        <w:trPr>
          <w:trHeight w:val="560" w:hRule="atLeast"/>
          <w:jc w:val="center"/>
        </w:trPr>
        <w:tc>
          <w:tcPr>
            <w:tcW w:w="1178" w:type="dxa"/>
            <w:tcBorders>
              <w:top w:val="nil"/>
              <w:left w:val="single" w:color="auto" w:sz="4" w:space="0"/>
              <w:bottom w:val="single" w:color="auto" w:sz="4" w:space="0"/>
              <w:right w:val="single" w:color="auto" w:sz="4" w:space="0"/>
            </w:tcBorders>
            <w:shd w:val="clear" w:color="auto" w:fill="auto"/>
            <w:vAlign w:val="center"/>
          </w:tcPr>
          <w:p w14:paraId="7CA8F8C1">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96" w:type="dxa"/>
            <w:tcBorders>
              <w:top w:val="nil"/>
              <w:left w:val="nil"/>
              <w:bottom w:val="single" w:color="auto" w:sz="4" w:space="0"/>
              <w:right w:val="single" w:color="auto" w:sz="4" w:space="0"/>
            </w:tcBorders>
            <w:shd w:val="clear" w:color="auto" w:fill="auto"/>
            <w:vAlign w:val="center"/>
          </w:tcPr>
          <w:p w14:paraId="5750A517">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748" w:type="dxa"/>
            <w:tcBorders>
              <w:top w:val="nil"/>
              <w:left w:val="nil"/>
              <w:bottom w:val="single" w:color="auto" w:sz="4" w:space="0"/>
              <w:right w:val="single" w:color="auto" w:sz="4" w:space="0"/>
            </w:tcBorders>
            <w:shd w:val="clear" w:color="auto" w:fill="auto"/>
            <w:vAlign w:val="center"/>
          </w:tcPr>
          <w:p w14:paraId="27BD871B">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439" w:type="dxa"/>
            <w:tcBorders>
              <w:top w:val="nil"/>
              <w:left w:val="nil"/>
              <w:bottom w:val="single" w:color="auto" w:sz="4" w:space="0"/>
              <w:right w:val="single" w:color="auto" w:sz="4" w:space="0"/>
            </w:tcBorders>
            <w:shd w:val="clear" w:color="auto" w:fill="auto"/>
            <w:vAlign w:val="center"/>
          </w:tcPr>
          <w:p w14:paraId="65E0EEE7">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225" w:type="dxa"/>
            <w:tcBorders>
              <w:top w:val="nil"/>
              <w:left w:val="nil"/>
              <w:bottom w:val="single" w:color="auto" w:sz="4" w:space="0"/>
              <w:right w:val="single" w:color="auto" w:sz="4" w:space="0"/>
            </w:tcBorders>
            <w:shd w:val="clear" w:color="auto" w:fill="auto"/>
            <w:vAlign w:val="center"/>
          </w:tcPr>
          <w:p w14:paraId="43671CC1">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271" w:type="dxa"/>
            <w:tcBorders>
              <w:top w:val="nil"/>
              <w:left w:val="nil"/>
              <w:bottom w:val="single" w:color="auto" w:sz="4" w:space="0"/>
              <w:right w:val="single" w:color="auto" w:sz="4" w:space="0"/>
            </w:tcBorders>
            <w:shd w:val="clear" w:color="auto" w:fill="auto"/>
            <w:vAlign w:val="center"/>
          </w:tcPr>
          <w:p w14:paraId="47C432CF">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72B402E7">
        <w:tblPrEx>
          <w:tblCellMar>
            <w:top w:w="0" w:type="dxa"/>
            <w:left w:w="108" w:type="dxa"/>
            <w:bottom w:w="0" w:type="dxa"/>
            <w:right w:w="108" w:type="dxa"/>
          </w:tblCellMar>
        </w:tblPrEx>
        <w:trPr>
          <w:trHeight w:val="497" w:hRule="atLeast"/>
          <w:jc w:val="center"/>
        </w:trPr>
        <w:tc>
          <w:tcPr>
            <w:tcW w:w="1178" w:type="dxa"/>
            <w:vMerge w:val="restart"/>
            <w:tcBorders>
              <w:top w:val="nil"/>
              <w:left w:val="single" w:color="auto" w:sz="4" w:space="0"/>
              <w:bottom w:val="single" w:color="auto" w:sz="4" w:space="0"/>
              <w:right w:val="single" w:color="auto" w:sz="4" w:space="0"/>
            </w:tcBorders>
            <w:shd w:val="clear" w:color="auto" w:fill="auto"/>
            <w:vAlign w:val="center"/>
          </w:tcPr>
          <w:p w14:paraId="645BB8E6">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496" w:type="dxa"/>
            <w:tcBorders>
              <w:top w:val="nil"/>
              <w:left w:val="nil"/>
              <w:bottom w:val="single" w:color="auto" w:sz="4" w:space="0"/>
              <w:right w:val="single" w:color="auto" w:sz="4" w:space="0"/>
            </w:tcBorders>
            <w:shd w:val="clear" w:color="auto" w:fill="auto"/>
            <w:vAlign w:val="center"/>
          </w:tcPr>
          <w:p w14:paraId="22F6A4AA">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44F4AF96">
            <w:pPr>
              <w:widowControl/>
              <w:jc w:val="center"/>
              <w:rPr>
                <w:rFonts w:ascii="宋体" w:hAnsi="宋体" w:cs="宋体"/>
                <w:color w:val="auto"/>
                <w:kern w:val="0"/>
                <w:sz w:val="18"/>
                <w:szCs w:val="18"/>
              </w:rPr>
            </w:pPr>
            <w:r>
              <w:rPr>
                <w:rFonts w:hint="eastAsia" w:ascii="宋体" w:hAnsi="宋体" w:cs="宋体"/>
                <w:color w:val="auto"/>
                <w:kern w:val="0"/>
                <w:sz w:val="18"/>
                <w:szCs w:val="18"/>
              </w:rPr>
              <w:t>基本康复服务人数</w:t>
            </w:r>
          </w:p>
        </w:tc>
        <w:tc>
          <w:tcPr>
            <w:tcW w:w="1439" w:type="dxa"/>
            <w:tcBorders>
              <w:top w:val="nil"/>
              <w:left w:val="nil"/>
              <w:bottom w:val="single" w:color="auto" w:sz="4" w:space="0"/>
              <w:right w:val="single" w:color="auto" w:sz="4" w:space="0"/>
            </w:tcBorders>
            <w:shd w:val="clear" w:color="auto" w:fill="auto"/>
            <w:vAlign w:val="center"/>
          </w:tcPr>
          <w:p w14:paraId="44EAAD64">
            <w:pPr>
              <w:widowControl/>
              <w:jc w:val="center"/>
              <w:rPr>
                <w:rFonts w:ascii="宋体" w:hAnsi="宋体" w:cs="宋体"/>
                <w:color w:val="auto"/>
                <w:kern w:val="0"/>
                <w:sz w:val="18"/>
                <w:szCs w:val="18"/>
              </w:rPr>
            </w:pPr>
            <w:r>
              <w:rPr>
                <w:rFonts w:hint="eastAsia" w:ascii="宋体" w:hAnsi="宋体" w:cs="宋体"/>
                <w:color w:val="auto"/>
                <w:kern w:val="0"/>
                <w:sz w:val="18"/>
                <w:szCs w:val="18"/>
              </w:rPr>
              <w:t>≥489人</w:t>
            </w:r>
          </w:p>
        </w:tc>
        <w:tc>
          <w:tcPr>
            <w:tcW w:w="2225" w:type="dxa"/>
            <w:tcBorders>
              <w:top w:val="nil"/>
              <w:left w:val="nil"/>
              <w:bottom w:val="single" w:color="auto" w:sz="4" w:space="0"/>
              <w:right w:val="single" w:color="auto" w:sz="4" w:space="0"/>
            </w:tcBorders>
            <w:shd w:val="clear" w:color="auto" w:fill="auto"/>
            <w:vAlign w:val="center"/>
          </w:tcPr>
          <w:p w14:paraId="641C732D">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37584FD0">
            <w:pPr>
              <w:widowControl/>
              <w:jc w:val="center"/>
              <w:rPr>
                <w:rFonts w:ascii="宋体" w:hAnsi="宋体" w:cs="宋体"/>
                <w:color w:val="auto"/>
                <w:kern w:val="0"/>
                <w:sz w:val="18"/>
                <w:szCs w:val="18"/>
              </w:rPr>
            </w:pPr>
            <w:r>
              <w:rPr>
                <w:rFonts w:hint="eastAsia" w:ascii="宋体" w:hAnsi="宋体" w:cs="宋体"/>
                <w:color w:val="auto"/>
                <w:kern w:val="0"/>
                <w:sz w:val="18"/>
                <w:szCs w:val="18"/>
              </w:rPr>
              <w:t>13</w:t>
            </w:r>
          </w:p>
        </w:tc>
      </w:tr>
      <w:tr w14:paraId="1BACB457">
        <w:tblPrEx>
          <w:tblCellMar>
            <w:top w:w="0" w:type="dxa"/>
            <w:left w:w="108" w:type="dxa"/>
            <w:bottom w:w="0" w:type="dxa"/>
            <w:right w:w="108" w:type="dxa"/>
          </w:tblCellMar>
        </w:tblPrEx>
        <w:trPr>
          <w:trHeight w:val="497" w:hRule="atLeast"/>
          <w:jc w:val="center"/>
        </w:trPr>
        <w:tc>
          <w:tcPr>
            <w:tcW w:w="1178" w:type="dxa"/>
            <w:vMerge w:val="continue"/>
            <w:tcBorders>
              <w:top w:val="nil"/>
              <w:left w:val="single" w:color="auto" w:sz="4" w:space="0"/>
              <w:bottom w:val="single" w:color="auto" w:sz="4" w:space="0"/>
              <w:right w:val="single" w:color="auto" w:sz="4" w:space="0"/>
            </w:tcBorders>
            <w:vAlign w:val="center"/>
          </w:tcPr>
          <w:p w14:paraId="5EE5A1AA">
            <w:pPr>
              <w:widowControl/>
              <w:jc w:val="center"/>
              <w:rPr>
                <w:rFonts w:ascii="宋体" w:hAnsi="宋体" w:cs="宋体"/>
                <w:color w:val="auto"/>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14AF394F">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7EFED7F4">
            <w:pPr>
              <w:widowControl/>
              <w:jc w:val="center"/>
              <w:rPr>
                <w:rFonts w:ascii="宋体" w:hAnsi="宋体" w:cs="宋体"/>
                <w:color w:val="auto"/>
                <w:kern w:val="0"/>
                <w:sz w:val="18"/>
                <w:szCs w:val="18"/>
              </w:rPr>
            </w:pPr>
            <w:r>
              <w:rPr>
                <w:rFonts w:hint="eastAsia" w:ascii="宋体" w:hAnsi="宋体" w:cs="宋体"/>
                <w:color w:val="auto"/>
                <w:kern w:val="0"/>
                <w:sz w:val="18"/>
                <w:szCs w:val="18"/>
              </w:rPr>
              <w:t>残疾儿童康复救助人数</w:t>
            </w:r>
          </w:p>
        </w:tc>
        <w:tc>
          <w:tcPr>
            <w:tcW w:w="1439" w:type="dxa"/>
            <w:tcBorders>
              <w:top w:val="nil"/>
              <w:left w:val="nil"/>
              <w:bottom w:val="single" w:color="auto" w:sz="4" w:space="0"/>
              <w:right w:val="single" w:color="auto" w:sz="4" w:space="0"/>
            </w:tcBorders>
            <w:shd w:val="clear" w:color="auto" w:fill="auto"/>
            <w:vAlign w:val="center"/>
          </w:tcPr>
          <w:p w14:paraId="637EDD04">
            <w:pPr>
              <w:widowControl/>
              <w:jc w:val="center"/>
              <w:rPr>
                <w:rFonts w:ascii="宋体" w:hAnsi="宋体" w:cs="宋体"/>
                <w:color w:val="auto"/>
                <w:kern w:val="0"/>
                <w:sz w:val="18"/>
                <w:szCs w:val="18"/>
              </w:rPr>
            </w:pPr>
            <w:r>
              <w:rPr>
                <w:rFonts w:hint="eastAsia" w:ascii="宋体" w:hAnsi="宋体" w:cs="宋体"/>
                <w:color w:val="auto"/>
                <w:kern w:val="0"/>
                <w:sz w:val="18"/>
                <w:szCs w:val="18"/>
              </w:rPr>
              <w:t>≥19人</w:t>
            </w:r>
          </w:p>
        </w:tc>
        <w:tc>
          <w:tcPr>
            <w:tcW w:w="2225" w:type="dxa"/>
            <w:tcBorders>
              <w:top w:val="nil"/>
              <w:left w:val="nil"/>
              <w:bottom w:val="single" w:color="auto" w:sz="4" w:space="0"/>
              <w:right w:val="single" w:color="auto" w:sz="4" w:space="0"/>
            </w:tcBorders>
            <w:shd w:val="clear" w:color="auto" w:fill="auto"/>
            <w:vAlign w:val="center"/>
          </w:tcPr>
          <w:p w14:paraId="5793A634">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1D54905F">
            <w:pPr>
              <w:widowControl/>
              <w:jc w:val="center"/>
              <w:rPr>
                <w:rFonts w:ascii="宋体" w:hAnsi="宋体" w:cs="宋体"/>
                <w:color w:val="auto"/>
                <w:kern w:val="0"/>
                <w:sz w:val="18"/>
                <w:szCs w:val="18"/>
              </w:rPr>
            </w:pPr>
            <w:r>
              <w:rPr>
                <w:rFonts w:hint="eastAsia" w:ascii="宋体" w:hAnsi="宋体" w:cs="宋体"/>
                <w:color w:val="auto"/>
                <w:kern w:val="0"/>
                <w:sz w:val="18"/>
                <w:szCs w:val="18"/>
              </w:rPr>
              <w:t>13</w:t>
            </w:r>
          </w:p>
        </w:tc>
      </w:tr>
      <w:tr w14:paraId="4A1D23DA">
        <w:tblPrEx>
          <w:tblCellMar>
            <w:top w:w="0" w:type="dxa"/>
            <w:left w:w="108" w:type="dxa"/>
            <w:bottom w:w="0" w:type="dxa"/>
            <w:right w:w="108" w:type="dxa"/>
          </w:tblCellMar>
        </w:tblPrEx>
        <w:trPr>
          <w:trHeight w:val="497" w:hRule="atLeast"/>
          <w:jc w:val="center"/>
        </w:trPr>
        <w:tc>
          <w:tcPr>
            <w:tcW w:w="1178" w:type="dxa"/>
            <w:vMerge w:val="continue"/>
            <w:tcBorders>
              <w:top w:val="nil"/>
              <w:left w:val="single" w:color="auto" w:sz="4" w:space="0"/>
              <w:bottom w:val="single" w:color="auto" w:sz="4" w:space="0"/>
              <w:right w:val="single" w:color="auto" w:sz="4" w:space="0"/>
            </w:tcBorders>
            <w:vAlign w:val="center"/>
          </w:tcPr>
          <w:p w14:paraId="6DF32444">
            <w:pPr>
              <w:widowControl/>
              <w:jc w:val="center"/>
              <w:rPr>
                <w:rFonts w:ascii="宋体" w:hAnsi="宋体" w:cs="宋体"/>
                <w:color w:val="auto"/>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0B97F145">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64D0D73D">
            <w:pPr>
              <w:widowControl/>
              <w:jc w:val="center"/>
              <w:rPr>
                <w:rFonts w:ascii="宋体" w:hAnsi="宋体" w:cs="宋体"/>
                <w:color w:val="auto"/>
                <w:kern w:val="0"/>
                <w:sz w:val="18"/>
                <w:szCs w:val="18"/>
              </w:rPr>
            </w:pPr>
            <w:r>
              <w:rPr>
                <w:rFonts w:hint="eastAsia" w:ascii="宋体" w:hAnsi="宋体" w:cs="宋体"/>
                <w:color w:val="auto"/>
                <w:kern w:val="0"/>
                <w:sz w:val="18"/>
                <w:szCs w:val="18"/>
              </w:rPr>
              <w:t>农村实用技术培训人数</w:t>
            </w:r>
          </w:p>
        </w:tc>
        <w:tc>
          <w:tcPr>
            <w:tcW w:w="1439" w:type="dxa"/>
            <w:tcBorders>
              <w:top w:val="nil"/>
              <w:left w:val="nil"/>
              <w:bottom w:val="single" w:color="auto" w:sz="4" w:space="0"/>
              <w:right w:val="single" w:color="auto" w:sz="4" w:space="0"/>
            </w:tcBorders>
            <w:shd w:val="clear" w:color="auto" w:fill="auto"/>
            <w:vAlign w:val="center"/>
          </w:tcPr>
          <w:p w14:paraId="71B4BF8D">
            <w:pPr>
              <w:widowControl/>
              <w:jc w:val="center"/>
              <w:rPr>
                <w:rFonts w:ascii="宋体" w:hAnsi="宋体" w:cs="宋体"/>
                <w:color w:val="auto"/>
                <w:kern w:val="0"/>
                <w:sz w:val="18"/>
                <w:szCs w:val="18"/>
              </w:rPr>
            </w:pPr>
            <w:r>
              <w:rPr>
                <w:rFonts w:hint="eastAsia" w:ascii="宋体" w:hAnsi="宋体" w:cs="宋体"/>
                <w:color w:val="auto"/>
                <w:kern w:val="0"/>
                <w:sz w:val="18"/>
                <w:szCs w:val="18"/>
              </w:rPr>
              <w:t>≥105人</w:t>
            </w:r>
          </w:p>
        </w:tc>
        <w:tc>
          <w:tcPr>
            <w:tcW w:w="2225" w:type="dxa"/>
            <w:tcBorders>
              <w:top w:val="nil"/>
              <w:left w:val="nil"/>
              <w:bottom w:val="single" w:color="auto" w:sz="4" w:space="0"/>
              <w:right w:val="single" w:color="auto" w:sz="4" w:space="0"/>
            </w:tcBorders>
            <w:shd w:val="clear" w:color="auto" w:fill="auto"/>
            <w:vAlign w:val="center"/>
          </w:tcPr>
          <w:p w14:paraId="7A3FC4A2">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6D424E39">
            <w:pPr>
              <w:widowControl/>
              <w:jc w:val="center"/>
              <w:rPr>
                <w:rFonts w:ascii="宋体" w:hAnsi="宋体" w:cs="宋体"/>
                <w:color w:val="auto"/>
                <w:kern w:val="0"/>
                <w:sz w:val="18"/>
                <w:szCs w:val="18"/>
              </w:rPr>
            </w:pPr>
            <w:r>
              <w:rPr>
                <w:rFonts w:hint="eastAsia" w:ascii="宋体" w:hAnsi="宋体" w:cs="宋体"/>
                <w:color w:val="auto"/>
                <w:kern w:val="0"/>
                <w:sz w:val="18"/>
                <w:szCs w:val="18"/>
              </w:rPr>
              <w:t>13</w:t>
            </w:r>
          </w:p>
        </w:tc>
      </w:tr>
      <w:tr w14:paraId="721A6E2A">
        <w:tblPrEx>
          <w:tblCellMar>
            <w:top w:w="0" w:type="dxa"/>
            <w:left w:w="108" w:type="dxa"/>
            <w:bottom w:w="0" w:type="dxa"/>
            <w:right w:w="108" w:type="dxa"/>
          </w:tblCellMar>
        </w:tblPrEx>
        <w:trPr>
          <w:trHeight w:val="497" w:hRule="atLeast"/>
          <w:jc w:val="center"/>
        </w:trPr>
        <w:tc>
          <w:tcPr>
            <w:tcW w:w="1178" w:type="dxa"/>
            <w:vMerge w:val="continue"/>
            <w:tcBorders>
              <w:top w:val="nil"/>
              <w:left w:val="single" w:color="auto" w:sz="4" w:space="0"/>
              <w:bottom w:val="single" w:color="auto" w:sz="4" w:space="0"/>
              <w:right w:val="single" w:color="auto" w:sz="4" w:space="0"/>
            </w:tcBorders>
            <w:vAlign w:val="center"/>
          </w:tcPr>
          <w:p w14:paraId="251CA1D0">
            <w:pPr>
              <w:widowControl/>
              <w:jc w:val="center"/>
              <w:rPr>
                <w:rFonts w:ascii="宋体" w:hAnsi="宋体" w:cs="宋体"/>
                <w:color w:val="auto"/>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38C8721B">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41689DD1">
            <w:pPr>
              <w:widowControl/>
              <w:jc w:val="center"/>
              <w:rPr>
                <w:rFonts w:ascii="宋体" w:hAnsi="宋体" w:cs="宋体"/>
                <w:color w:val="auto"/>
                <w:kern w:val="0"/>
                <w:sz w:val="18"/>
                <w:szCs w:val="18"/>
              </w:rPr>
            </w:pPr>
            <w:r>
              <w:rPr>
                <w:rFonts w:hint="eastAsia" w:ascii="宋体" w:hAnsi="宋体" w:cs="宋体"/>
                <w:color w:val="auto"/>
                <w:kern w:val="0"/>
                <w:sz w:val="18"/>
                <w:szCs w:val="18"/>
              </w:rPr>
              <w:t>爱心天使助学人数</w:t>
            </w:r>
          </w:p>
        </w:tc>
        <w:tc>
          <w:tcPr>
            <w:tcW w:w="1439" w:type="dxa"/>
            <w:tcBorders>
              <w:top w:val="nil"/>
              <w:left w:val="nil"/>
              <w:bottom w:val="single" w:color="auto" w:sz="4" w:space="0"/>
              <w:right w:val="single" w:color="auto" w:sz="4" w:space="0"/>
            </w:tcBorders>
            <w:shd w:val="clear" w:color="auto" w:fill="auto"/>
            <w:vAlign w:val="center"/>
          </w:tcPr>
          <w:p w14:paraId="459CC441">
            <w:pPr>
              <w:widowControl/>
              <w:jc w:val="center"/>
              <w:rPr>
                <w:rFonts w:ascii="宋体" w:hAnsi="宋体" w:cs="宋体"/>
                <w:color w:val="auto"/>
                <w:kern w:val="0"/>
                <w:sz w:val="18"/>
                <w:szCs w:val="18"/>
              </w:rPr>
            </w:pPr>
            <w:r>
              <w:rPr>
                <w:rFonts w:hint="eastAsia" w:ascii="宋体" w:hAnsi="宋体" w:cs="宋体"/>
                <w:color w:val="auto"/>
                <w:kern w:val="0"/>
                <w:sz w:val="18"/>
                <w:szCs w:val="18"/>
              </w:rPr>
              <w:t>=3人</w:t>
            </w:r>
          </w:p>
        </w:tc>
        <w:tc>
          <w:tcPr>
            <w:tcW w:w="2225" w:type="dxa"/>
            <w:tcBorders>
              <w:top w:val="nil"/>
              <w:left w:val="nil"/>
              <w:bottom w:val="single" w:color="auto" w:sz="4" w:space="0"/>
              <w:right w:val="single" w:color="auto" w:sz="4" w:space="0"/>
            </w:tcBorders>
            <w:shd w:val="clear" w:color="auto" w:fill="auto"/>
            <w:vAlign w:val="center"/>
          </w:tcPr>
          <w:p w14:paraId="6CED0AA8">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6B8676FC">
            <w:pPr>
              <w:widowControl/>
              <w:jc w:val="center"/>
              <w:rPr>
                <w:rFonts w:ascii="宋体" w:hAnsi="宋体" w:cs="宋体"/>
                <w:color w:val="auto"/>
                <w:kern w:val="0"/>
                <w:sz w:val="18"/>
                <w:szCs w:val="18"/>
              </w:rPr>
            </w:pPr>
            <w:r>
              <w:rPr>
                <w:rFonts w:hint="eastAsia" w:ascii="宋体" w:hAnsi="宋体" w:cs="宋体"/>
                <w:color w:val="auto"/>
                <w:kern w:val="0"/>
                <w:sz w:val="18"/>
                <w:szCs w:val="18"/>
              </w:rPr>
              <w:t>13</w:t>
            </w:r>
          </w:p>
        </w:tc>
      </w:tr>
      <w:tr w14:paraId="095403A5">
        <w:tblPrEx>
          <w:tblCellMar>
            <w:top w:w="0" w:type="dxa"/>
            <w:left w:w="108" w:type="dxa"/>
            <w:bottom w:w="0" w:type="dxa"/>
            <w:right w:w="108" w:type="dxa"/>
          </w:tblCellMar>
        </w:tblPrEx>
        <w:trPr>
          <w:trHeight w:val="497" w:hRule="atLeast"/>
          <w:jc w:val="center"/>
        </w:trPr>
        <w:tc>
          <w:tcPr>
            <w:tcW w:w="1178" w:type="dxa"/>
            <w:vMerge w:val="continue"/>
            <w:tcBorders>
              <w:top w:val="nil"/>
              <w:left w:val="single" w:color="auto" w:sz="4" w:space="0"/>
              <w:bottom w:val="single" w:color="auto" w:sz="4" w:space="0"/>
              <w:right w:val="single" w:color="auto" w:sz="4" w:space="0"/>
            </w:tcBorders>
            <w:vAlign w:val="center"/>
          </w:tcPr>
          <w:p w14:paraId="358A0386">
            <w:pPr>
              <w:widowControl/>
              <w:jc w:val="center"/>
              <w:rPr>
                <w:rFonts w:ascii="宋体" w:hAnsi="宋体" w:cs="宋体"/>
                <w:color w:val="auto"/>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0C9A21A3">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61B15309">
            <w:pPr>
              <w:widowControl/>
              <w:jc w:val="center"/>
              <w:rPr>
                <w:rFonts w:ascii="宋体" w:hAnsi="宋体" w:cs="宋体"/>
                <w:color w:val="auto"/>
                <w:kern w:val="0"/>
                <w:sz w:val="18"/>
                <w:szCs w:val="18"/>
              </w:rPr>
            </w:pPr>
            <w:r>
              <w:rPr>
                <w:rFonts w:hint="eastAsia" w:ascii="宋体" w:hAnsi="宋体" w:cs="宋体"/>
                <w:color w:val="auto"/>
                <w:kern w:val="0"/>
                <w:sz w:val="18"/>
                <w:szCs w:val="18"/>
              </w:rPr>
              <w:t>残疾人文化进家庭“五个一”活动服务人数</w:t>
            </w:r>
          </w:p>
        </w:tc>
        <w:tc>
          <w:tcPr>
            <w:tcW w:w="1439" w:type="dxa"/>
            <w:tcBorders>
              <w:top w:val="nil"/>
              <w:left w:val="nil"/>
              <w:bottom w:val="single" w:color="auto" w:sz="4" w:space="0"/>
              <w:right w:val="single" w:color="auto" w:sz="4" w:space="0"/>
            </w:tcBorders>
            <w:shd w:val="clear" w:color="auto" w:fill="auto"/>
            <w:vAlign w:val="center"/>
          </w:tcPr>
          <w:p w14:paraId="3F23D918">
            <w:pPr>
              <w:widowControl/>
              <w:jc w:val="center"/>
              <w:rPr>
                <w:rFonts w:ascii="宋体" w:hAnsi="宋体" w:cs="宋体"/>
                <w:color w:val="auto"/>
                <w:kern w:val="0"/>
                <w:sz w:val="18"/>
                <w:szCs w:val="18"/>
              </w:rPr>
            </w:pPr>
            <w:r>
              <w:rPr>
                <w:rFonts w:hint="eastAsia" w:ascii="宋体" w:hAnsi="宋体" w:cs="宋体"/>
                <w:color w:val="auto"/>
                <w:kern w:val="0"/>
                <w:sz w:val="18"/>
                <w:szCs w:val="18"/>
              </w:rPr>
              <w:t>≥50人</w:t>
            </w:r>
          </w:p>
        </w:tc>
        <w:tc>
          <w:tcPr>
            <w:tcW w:w="2225" w:type="dxa"/>
            <w:tcBorders>
              <w:top w:val="nil"/>
              <w:left w:val="nil"/>
              <w:bottom w:val="single" w:color="auto" w:sz="4" w:space="0"/>
              <w:right w:val="single" w:color="auto" w:sz="4" w:space="0"/>
            </w:tcBorders>
            <w:shd w:val="clear" w:color="auto" w:fill="auto"/>
            <w:vAlign w:val="center"/>
          </w:tcPr>
          <w:p w14:paraId="51EC2301">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471A2DB6">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199C169D">
        <w:tblPrEx>
          <w:tblCellMar>
            <w:top w:w="0" w:type="dxa"/>
            <w:left w:w="108" w:type="dxa"/>
            <w:bottom w:w="0" w:type="dxa"/>
            <w:right w:w="108" w:type="dxa"/>
          </w:tblCellMar>
        </w:tblPrEx>
        <w:trPr>
          <w:trHeight w:val="497" w:hRule="atLeast"/>
          <w:jc w:val="center"/>
        </w:trPr>
        <w:tc>
          <w:tcPr>
            <w:tcW w:w="1178" w:type="dxa"/>
            <w:vMerge w:val="continue"/>
            <w:tcBorders>
              <w:top w:val="nil"/>
              <w:left w:val="single" w:color="auto" w:sz="4" w:space="0"/>
              <w:bottom w:val="single" w:color="auto" w:sz="4" w:space="0"/>
              <w:right w:val="single" w:color="auto" w:sz="4" w:space="0"/>
            </w:tcBorders>
            <w:vAlign w:val="center"/>
          </w:tcPr>
          <w:p w14:paraId="3CDACE3A">
            <w:pPr>
              <w:widowControl/>
              <w:jc w:val="center"/>
              <w:rPr>
                <w:rFonts w:ascii="宋体" w:hAnsi="宋体" w:cs="宋体"/>
                <w:color w:val="auto"/>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5C88B188">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353EB99C">
            <w:pPr>
              <w:widowControl/>
              <w:jc w:val="center"/>
              <w:rPr>
                <w:rFonts w:ascii="宋体" w:hAnsi="宋体" w:cs="宋体"/>
                <w:color w:val="auto"/>
                <w:kern w:val="0"/>
                <w:sz w:val="18"/>
                <w:szCs w:val="18"/>
              </w:rPr>
            </w:pPr>
            <w:r>
              <w:rPr>
                <w:rFonts w:hint="eastAsia" w:ascii="宋体" w:hAnsi="宋体" w:cs="宋体"/>
                <w:color w:val="auto"/>
                <w:kern w:val="0"/>
                <w:sz w:val="18"/>
                <w:szCs w:val="18"/>
              </w:rPr>
              <w:t>辅助器具采购数量</w:t>
            </w:r>
          </w:p>
        </w:tc>
        <w:tc>
          <w:tcPr>
            <w:tcW w:w="1439" w:type="dxa"/>
            <w:tcBorders>
              <w:top w:val="nil"/>
              <w:left w:val="nil"/>
              <w:bottom w:val="single" w:color="auto" w:sz="4" w:space="0"/>
              <w:right w:val="single" w:color="auto" w:sz="4" w:space="0"/>
            </w:tcBorders>
            <w:shd w:val="clear" w:color="auto" w:fill="auto"/>
            <w:vAlign w:val="center"/>
          </w:tcPr>
          <w:p w14:paraId="75DF9843">
            <w:pPr>
              <w:widowControl/>
              <w:jc w:val="center"/>
              <w:rPr>
                <w:rFonts w:ascii="宋体" w:hAnsi="宋体" w:cs="宋体"/>
                <w:color w:val="auto"/>
                <w:kern w:val="0"/>
                <w:sz w:val="18"/>
                <w:szCs w:val="18"/>
              </w:rPr>
            </w:pPr>
            <w:r>
              <w:rPr>
                <w:rFonts w:hint="eastAsia" w:ascii="宋体" w:hAnsi="宋体" w:cs="宋体"/>
                <w:color w:val="auto"/>
                <w:kern w:val="0"/>
                <w:sz w:val="18"/>
                <w:szCs w:val="18"/>
              </w:rPr>
              <w:t>≥50户</w:t>
            </w:r>
          </w:p>
        </w:tc>
        <w:tc>
          <w:tcPr>
            <w:tcW w:w="2225" w:type="dxa"/>
            <w:tcBorders>
              <w:top w:val="nil"/>
              <w:left w:val="nil"/>
              <w:bottom w:val="single" w:color="auto" w:sz="4" w:space="0"/>
              <w:right w:val="single" w:color="auto" w:sz="4" w:space="0"/>
            </w:tcBorders>
            <w:shd w:val="clear" w:color="auto" w:fill="auto"/>
            <w:vAlign w:val="center"/>
          </w:tcPr>
          <w:p w14:paraId="3312F9D7">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3E0FBBE8">
            <w:pPr>
              <w:widowControl/>
              <w:jc w:val="center"/>
              <w:rPr>
                <w:rFonts w:ascii="宋体" w:hAnsi="宋体" w:cs="宋体"/>
                <w:color w:val="auto"/>
                <w:kern w:val="0"/>
                <w:sz w:val="18"/>
                <w:szCs w:val="18"/>
              </w:rPr>
            </w:pPr>
            <w:r>
              <w:rPr>
                <w:rFonts w:hint="eastAsia" w:ascii="宋体" w:hAnsi="宋体" w:cs="宋体"/>
                <w:color w:val="auto"/>
                <w:kern w:val="0"/>
                <w:sz w:val="18"/>
                <w:szCs w:val="18"/>
              </w:rPr>
              <w:t>13</w:t>
            </w:r>
          </w:p>
        </w:tc>
      </w:tr>
      <w:tr w14:paraId="70C485F1">
        <w:tblPrEx>
          <w:tblCellMar>
            <w:top w:w="0" w:type="dxa"/>
            <w:left w:w="108" w:type="dxa"/>
            <w:bottom w:w="0" w:type="dxa"/>
            <w:right w:w="108" w:type="dxa"/>
          </w:tblCellMar>
        </w:tblPrEx>
        <w:trPr>
          <w:trHeight w:val="497" w:hRule="atLeast"/>
          <w:jc w:val="center"/>
        </w:trPr>
        <w:tc>
          <w:tcPr>
            <w:tcW w:w="1178" w:type="dxa"/>
            <w:vMerge w:val="continue"/>
            <w:tcBorders>
              <w:top w:val="nil"/>
              <w:left w:val="single" w:color="auto" w:sz="4" w:space="0"/>
              <w:bottom w:val="single" w:color="auto" w:sz="4" w:space="0"/>
              <w:right w:val="single" w:color="auto" w:sz="4" w:space="0"/>
            </w:tcBorders>
            <w:vAlign w:val="center"/>
          </w:tcPr>
          <w:p w14:paraId="47837D0A">
            <w:pPr>
              <w:widowControl/>
              <w:jc w:val="center"/>
              <w:rPr>
                <w:rFonts w:ascii="宋体" w:hAnsi="宋体" w:cs="宋体"/>
                <w:color w:val="auto"/>
                <w:kern w:val="0"/>
                <w:sz w:val="18"/>
                <w:szCs w:val="18"/>
              </w:rPr>
            </w:pPr>
          </w:p>
        </w:tc>
        <w:tc>
          <w:tcPr>
            <w:tcW w:w="1496" w:type="dxa"/>
            <w:tcBorders>
              <w:top w:val="nil"/>
              <w:left w:val="nil"/>
              <w:bottom w:val="single" w:color="auto" w:sz="4" w:space="0"/>
              <w:right w:val="single" w:color="auto" w:sz="4" w:space="0"/>
            </w:tcBorders>
            <w:shd w:val="clear" w:color="auto" w:fill="auto"/>
            <w:vAlign w:val="center"/>
          </w:tcPr>
          <w:p w14:paraId="4F576900">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48" w:type="dxa"/>
            <w:tcBorders>
              <w:top w:val="nil"/>
              <w:left w:val="nil"/>
              <w:bottom w:val="single" w:color="auto" w:sz="4" w:space="0"/>
              <w:right w:val="single" w:color="auto" w:sz="4" w:space="0"/>
            </w:tcBorders>
            <w:shd w:val="clear" w:color="auto" w:fill="auto"/>
            <w:vAlign w:val="center"/>
          </w:tcPr>
          <w:p w14:paraId="1CEE0422">
            <w:pPr>
              <w:widowControl/>
              <w:jc w:val="center"/>
              <w:rPr>
                <w:rFonts w:ascii="宋体" w:hAnsi="宋体" w:cs="宋体"/>
                <w:color w:val="auto"/>
                <w:kern w:val="0"/>
                <w:sz w:val="18"/>
                <w:szCs w:val="18"/>
              </w:rPr>
            </w:pPr>
            <w:r>
              <w:rPr>
                <w:rFonts w:hint="eastAsia" w:ascii="宋体" w:hAnsi="宋体" w:cs="宋体"/>
                <w:color w:val="auto"/>
                <w:kern w:val="0"/>
                <w:sz w:val="18"/>
                <w:szCs w:val="18"/>
              </w:rPr>
              <w:t>全国爱耳日和全国残疾预防日宣传次数</w:t>
            </w:r>
          </w:p>
        </w:tc>
        <w:tc>
          <w:tcPr>
            <w:tcW w:w="1439" w:type="dxa"/>
            <w:tcBorders>
              <w:top w:val="nil"/>
              <w:left w:val="nil"/>
              <w:bottom w:val="single" w:color="auto" w:sz="4" w:space="0"/>
              <w:right w:val="single" w:color="auto" w:sz="4" w:space="0"/>
            </w:tcBorders>
            <w:shd w:val="clear" w:color="auto" w:fill="auto"/>
            <w:vAlign w:val="center"/>
          </w:tcPr>
          <w:p w14:paraId="5333078C">
            <w:pPr>
              <w:widowControl/>
              <w:jc w:val="center"/>
              <w:rPr>
                <w:rFonts w:ascii="宋体" w:hAnsi="宋体" w:cs="宋体"/>
                <w:color w:val="auto"/>
                <w:kern w:val="0"/>
                <w:sz w:val="18"/>
                <w:szCs w:val="18"/>
              </w:rPr>
            </w:pPr>
            <w:r>
              <w:rPr>
                <w:rFonts w:hint="eastAsia" w:ascii="宋体" w:hAnsi="宋体" w:cs="宋体"/>
                <w:color w:val="auto"/>
                <w:kern w:val="0"/>
                <w:sz w:val="18"/>
                <w:szCs w:val="18"/>
              </w:rPr>
              <w:t>≥5次</w:t>
            </w:r>
          </w:p>
        </w:tc>
        <w:tc>
          <w:tcPr>
            <w:tcW w:w="2225" w:type="dxa"/>
            <w:tcBorders>
              <w:top w:val="nil"/>
              <w:left w:val="nil"/>
              <w:bottom w:val="single" w:color="auto" w:sz="4" w:space="0"/>
              <w:right w:val="single" w:color="auto" w:sz="4" w:space="0"/>
            </w:tcBorders>
            <w:shd w:val="clear" w:color="auto" w:fill="auto"/>
            <w:vAlign w:val="center"/>
          </w:tcPr>
          <w:p w14:paraId="337A5C5D">
            <w:pPr>
              <w:widowControl/>
              <w:jc w:val="center"/>
              <w:rPr>
                <w:rFonts w:ascii="宋体" w:hAnsi="宋体" w:cs="宋体"/>
                <w:color w:val="auto"/>
                <w:kern w:val="0"/>
                <w:sz w:val="18"/>
                <w:szCs w:val="18"/>
              </w:rPr>
            </w:pPr>
            <w:r>
              <w:rPr>
                <w:rFonts w:hint="eastAsia" w:ascii="宋体" w:hAnsi="宋体" w:cs="宋体"/>
                <w:color w:val="auto"/>
                <w:kern w:val="0"/>
                <w:sz w:val="18"/>
                <w:szCs w:val="18"/>
              </w:rPr>
              <w:t>2024年工作计划</w:t>
            </w:r>
          </w:p>
        </w:tc>
        <w:tc>
          <w:tcPr>
            <w:tcW w:w="1271" w:type="dxa"/>
            <w:tcBorders>
              <w:top w:val="nil"/>
              <w:left w:val="nil"/>
              <w:bottom w:val="single" w:color="auto" w:sz="4" w:space="0"/>
              <w:right w:val="single" w:color="auto" w:sz="4" w:space="0"/>
            </w:tcBorders>
            <w:shd w:val="clear" w:color="auto" w:fill="auto"/>
            <w:vAlign w:val="center"/>
          </w:tcPr>
          <w:p w14:paraId="48BF4EF4">
            <w:pPr>
              <w:widowControl/>
              <w:jc w:val="center"/>
              <w:rPr>
                <w:rFonts w:ascii="宋体" w:hAnsi="宋体" w:cs="宋体"/>
                <w:color w:val="auto"/>
                <w:kern w:val="0"/>
                <w:sz w:val="18"/>
                <w:szCs w:val="18"/>
              </w:rPr>
            </w:pPr>
            <w:r>
              <w:rPr>
                <w:rFonts w:hint="eastAsia" w:ascii="宋体" w:hAnsi="宋体" w:cs="宋体"/>
                <w:color w:val="auto"/>
                <w:kern w:val="0"/>
                <w:sz w:val="18"/>
                <w:szCs w:val="18"/>
              </w:rPr>
              <w:t>13</w:t>
            </w:r>
          </w:p>
        </w:tc>
      </w:tr>
    </w:tbl>
    <w:p w14:paraId="79F1FF26">
      <w:pPr>
        <w:jc w:val="center"/>
        <w:rPr>
          <w:rFonts w:ascii="宋体" w:hAnsi="宋体"/>
          <w:color w:val="auto"/>
          <w:sz w:val="18"/>
          <w:szCs w:val="18"/>
        </w:rPr>
      </w:pPr>
    </w:p>
    <w:p w14:paraId="23B1A291">
      <w:pPr>
        <w:widowControl/>
        <w:jc w:val="center"/>
        <w:rPr>
          <w:rFonts w:ascii="宋体" w:hAnsi="宋体"/>
          <w:color w:val="auto"/>
          <w:sz w:val="18"/>
          <w:szCs w:val="18"/>
        </w:rPr>
      </w:pPr>
      <w:r>
        <w:rPr>
          <w:rFonts w:ascii="宋体" w:hAnsi="宋体"/>
          <w:color w:val="auto"/>
          <w:sz w:val="18"/>
          <w:szCs w:val="18"/>
        </w:rPr>
        <w:br w:type="page"/>
      </w:r>
    </w:p>
    <w:tbl>
      <w:tblPr>
        <w:tblStyle w:val="5"/>
        <w:tblW w:w="10211" w:type="dxa"/>
        <w:jc w:val="center"/>
        <w:tblLayout w:type="autofit"/>
        <w:tblCellMar>
          <w:top w:w="0" w:type="dxa"/>
          <w:left w:w="108" w:type="dxa"/>
          <w:bottom w:w="0" w:type="dxa"/>
          <w:right w:w="108" w:type="dxa"/>
        </w:tblCellMar>
      </w:tblPr>
      <w:tblGrid>
        <w:gridCol w:w="774"/>
        <w:gridCol w:w="1402"/>
        <w:gridCol w:w="2071"/>
        <w:gridCol w:w="994"/>
        <w:gridCol w:w="115"/>
        <w:gridCol w:w="984"/>
        <w:gridCol w:w="878"/>
        <w:gridCol w:w="879"/>
        <w:gridCol w:w="1046"/>
        <w:gridCol w:w="1068"/>
      </w:tblGrid>
      <w:tr w14:paraId="50B74FED">
        <w:tblPrEx>
          <w:tblCellMar>
            <w:top w:w="0" w:type="dxa"/>
            <w:left w:w="108" w:type="dxa"/>
            <w:bottom w:w="0" w:type="dxa"/>
            <w:right w:w="108" w:type="dxa"/>
          </w:tblCellMar>
        </w:tblPrEx>
        <w:trPr>
          <w:trHeight w:val="386" w:hRule="atLeast"/>
          <w:jc w:val="center"/>
        </w:trPr>
        <w:tc>
          <w:tcPr>
            <w:tcW w:w="10211" w:type="dxa"/>
            <w:gridSpan w:val="10"/>
            <w:tcBorders>
              <w:top w:val="nil"/>
              <w:left w:val="nil"/>
              <w:bottom w:val="nil"/>
              <w:right w:val="nil"/>
            </w:tcBorders>
            <w:shd w:val="clear" w:color="auto" w:fill="auto"/>
            <w:vAlign w:val="center"/>
          </w:tcPr>
          <w:p w14:paraId="5552B8CF">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1BB3C231">
        <w:tblPrEx>
          <w:tblCellMar>
            <w:top w:w="0" w:type="dxa"/>
            <w:left w:w="108" w:type="dxa"/>
            <w:bottom w:w="0" w:type="dxa"/>
            <w:right w:w="108" w:type="dxa"/>
          </w:tblCellMar>
        </w:tblPrEx>
        <w:trPr>
          <w:trHeight w:val="369" w:hRule="atLeast"/>
          <w:jc w:val="center"/>
        </w:trPr>
        <w:tc>
          <w:tcPr>
            <w:tcW w:w="10211" w:type="dxa"/>
            <w:gridSpan w:val="10"/>
            <w:tcBorders>
              <w:top w:val="nil"/>
              <w:left w:val="nil"/>
              <w:bottom w:val="nil"/>
              <w:right w:val="nil"/>
            </w:tcBorders>
            <w:shd w:val="clear" w:color="auto" w:fill="auto"/>
            <w:vAlign w:val="center"/>
          </w:tcPr>
          <w:p w14:paraId="74326E39">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5D0B6690">
        <w:tblPrEx>
          <w:tblCellMar>
            <w:top w:w="0" w:type="dxa"/>
            <w:left w:w="108" w:type="dxa"/>
            <w:bottom w:w="0" w:type="dxa"/>
            <w:right w:w="108" w:type="dxa"/>
          </w:tblCellMar>
        </w:tblPrEx>
        <w:trPr>
          <w:trHeight w:val="386" w:hRule="atLeast"/>
          <w:jc w:val="center"/>
        </w:trPr>
        <w:tc>
          <w:tcPr>
            <w:tcW w:w="2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696FE0">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35" w:type="dxa"/>
            <w:gridSpan w:val="8"/>
            <w:tcBorders>
              <w:top w:val="single" w:color="auto" w:sz="4" w:space="0"/>
              <w:left w:val="nil"/>
              <w:bottom w:val="single" w:color="auto" w:sz="4" w:space="0"/>
              <w:right w:val="single" w:color="auto" w:sz="4" w:space="0"/>
            </w:tcBorders>
            <w:shd w:val="clear" w:color="auto" w:fill="auto"/>
            <w:vAlign w:val="center"/>
          </w:tcPr>
          <w:p w14:paraId="1B84CCAA">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托克逊县残疾人联合会</w:t>
            </w:r>
          </w:p>
        </w:tc>
      </w:tr>
      <w:tr w14:paraId="39FFD3C2">
        <w:tblPrEx>
          <w:tblCellMar>
            <w:top w:w="0" w:type="dxa"/>
            <w:left w:w="108" w:type="dxa"/>
            <w:bottom w:w="0" w:type="dxa"/>
            <w:right w:w="108" w:type="dxa"/>
          </w:tblCellMar>
        </w:tblPrEx>
        <w:trPr>
          <w:trHeight w:val="439" w:hRule="atLeast"/>
          <w:jc w:val="center"/>
        </w:trPr>
        <w:tc>
          <w:tcPr>
            <w:tcW w:w="2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3D0221">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64" w:type="dxa"/>
            <w:gridSpan w:val="4"/>
            <w:tcBorders>
              <w:top w:val="single" w:color="auto" w:sz="4" w:space="0"/>
              <w:left w:val="nil"/>
              <w:bottom w:val="single" w:color="auto" w:sz="4" w:space="0"/>
              <w:right w:val="single" w:color="000000" w:sz="4" w:space="0"/>
            </w:tcBorders>
            <w:shd w:val="clear" w:color="auto" w:fill="auto"/>
            <w:vAlign w:val="center"/>
          </w:tcPr>
          <w:p w14:paraId="28648B64">
            <w:pPr>
              <w:widowControl/>
              <w:jc w:val="center"/>
              <w:rPr>
                <w:rFonts w:ascii="宋体" w:hAnsi="宋体" w:cs="宋体"/>
                <w:color w:val="auto"/>
                <w:kern w:val="0"/>
                <w:sz w:val="18"/>
                <w:szCs w:val="18"/>
              </w:rPr>
            </w:pPr>
            <w:r>
              <w:rPr>
                <w:rFonts w:hint="eastAsia" w:ascii="宋体" w:hAnsi="宋体" w:cs="宋体"/>
                <w:color w:val="auto"/>
                <w:kern w:val="0"/>
                <w:sz w:val="18"/>
                <w:szCs w:val="18"/>
              </w:rPr>
              <w:t>2024年残疾人补助县级配套项目资金</w:t>
            </w:r>
          </w:p>
        </w:tc>
        <w:tc>
          <w:tcPr>
            <w:tcW w:w="1757" w:type="dxa"/>
            <w:gridSpan w:val="2"/>
            <w:tcBorders>
              <w:top w:val="single" w:color="auto" w:sz="4" w:space="0"/>
              <w:left w:val="nil"/>
              <w:bottom w:val="single" w:color="auto" w:sz="4" w:space="0"/>
              <w:right w:val="single" w:color="000000" w:sz="4" w:space="0"/>
            </w:tcBorders>
            <w:shd w:val="clear" w:color="auto" w:fill="auto"/>
            <w:vAlign w:val="center"/>
          </w:tcPr>
          <w:p w14:paraId="1ED9D55F">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14" w:type="dxa"/>
            <w:gridSpan w:val="2"/>
            <w:tcBorders>
              <w:top w:val="single" w:color="auto" w:sz="4" w:space="0"/>
              <w:left w:val="nil"/>
              <w:bottom w:val="single" w:color="auto" w:sz="4" w:space="0"/>
              <w:right w:val="single" w:color="000000" w:sz="4" w:space="0"/>
            </w:tcBorders>
            <w:shd w:val="clear" w:color="auto" w:fill="auto"/>
            <w:vAlign w:val="center"/>
          </w:tcPr>
          <w:p w14:paraId="7788B518">
            <w:pPr>
              <w:widowControl/>
              <w:jc w:val="center"/>
              <w:rPr>
                <w:rFonts w:ascii="宋体" w:hAnsi="宋体" w:cs="宋体"/>
                <w:color w:val="auto"/>
                <w:kern w:val="0"/>
                <w:sz w:val="18"/>
                <w:szCs w:val="18"/>
              </w:rPr>
            </w:pPr>
            <w:r>
              <w:rPr>
                <w:rFonts w:hint="eastAsia" w:ascii="宋体" w:hAnsi="宋体" w:cs="宋体"/>
                <w:color w:val="auto"/>
                <w:kern w:val="0"/>
                <w:sz w:val="18"/>
                <w:szCs w:val="18"/>
              </w:rPr>
              <w:t>李逊</w:t>
            </w:r>
          </w:p>
        </w:tc>
      </w:tr>
      <w:tr w14:paraId="779C640C">
        <w:tblPrEx>
          <w:tblCellMar>
            <w:top w:w="0" w:type="dxa"/>
            <w:left w:w="108" w:type="dxa"/>
            <w:bottom w:w="0" w:type="dxa"/>
            <w:right w:w="108" w:type="dxa"/>
          </w:tblCellMar>
        </w:tblPrEx>
        <w:trPr>
          <w:trHeight w:val="580" w:hRule="atLeast"/>
          <w:jc w:val="center"/>
        </w:trPr>
        <w:tc>
          <w:tcPr>
            <w:tcW w:w="2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3C1D6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71" w:type="dxa"/>
            <w:tcBorders>
              <w:top w:val="nil"/>
              <w:left w:val="nil"/>
              <w:bottom w:val="single" w:color="auto" w:sz="4" w:space="0"/>
              <w:right w:val="single" w:color="auto" w:sz="4" w:space="0"/>
            </w:tcBorders>
            <w:shd w:val="clear" w:color="auto" w:fill="auto"/>
            <w:vAlign w:val="center"/>
          </w:tcPr>
          <w:p w14:paraId="5753FD9D">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994" w:type="dxa"/>
            <w:tcBorders>
              <w:top w:val="single" w:color="auto" w:sz="4" w:space="0"/>
              <w:left w:val="nil"/>
              <w:bottom w:val="single" w:color="auto" w:sz="4" w:space="0"/>
              <w:right w:val="single" w:color="000000" w:sz="4" w:space="0"/>
            </w:tcBorders>
            <w:shd w:val="clear" w:color="auto" w:fill="auto"/>
            <w:vAlign w:val="center"/>
          </w:tcPr>
          <w:p w14:paraId="76C77824">
            <w:pPr>
              <w:widowControl/>
              <w:jc w:val="center"/>
              <w:rPr>
                <w:rFonts w:ascii="宋体" w:hAnsi="宋体" w:cs="宋体"/>
                <w:color w:val="auto"/>
                <w:kern w:val="0"/>
                <w:sz w:val="18"/>
                <w:szCs w:val="18"/>
              </w:rPr>
            </w:pPr>
            <w:r>
              <w:rPr>
                <w:rFonts w:hint="eastAsia" w:ascii="宋体" w:hAnsi="宋体" w:cs="宋体"/>
                <w:color w:val="auto"/>
                <w:kern w:val="0"/>
                <w:sz w:val="18"/>
                <w:szCs w:val="18"/>
              </w:rPr>
              <w:t>5.00</w:t>
            </w:r>
          </w:p>
        </w:tc>
        <w:tc>
          <w:tcPr>
            <w:tcW w:w="1099" w:type="dxa"/>
            <w:gridSpan w:val="2"/>
            <w:tcBorders>
              <w:top w:val="single" w:color="auto" w:sz="4" w:space="0"/>
              <w:left w:val="nil"/>
              <w:bottom w:val="single" w:color="auto" w:sz="4" w:space="0"/>
              <w:right w:val="single" w:color="000000" w:sz="4" w:space="0"/>
            </w:tcBorders>
            <w:shd w:val="clear" w:color="auto" w:fill="auto"/>
            <w:vAlign w:val="center"/>
          </w:tcPr>
          <w:p w14:paraId="5B38ACBF">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1757" w:type="dxa"/>
            <w:gridSpan w:val="2"/>
            <w:tcBorders>
              <w:top w:val="single" w:color="auto" w:sz="4" w:space="0"/>
              <w:left w:val="nil"/>
              <w:bottom w:val="single" w:color="auto" w:sz="4" w:space="0"/>
              <w:right w:val="single" w:color="000000" w:sz="4" w:space="0"/>
            </w:tcBorders>
            <w:shd w:val="clear" w:color="auto" w:fill="auto"/>
            <w:vAlign w:val="center"/>
          </w:tcPr>
          <w:p w14:paraId="5C2F189D">
            <w:pPr>
              <w:widowControl/>
              <w:jc w:val="center"/>
              <w:rPr>
                <w:rFonts w:ascii="宋体" w:hAnsi="宋体" w:cs="宋体"/>
                <w:color w:val="auto"/>
                <w:kern w:val="0"/>
                <w:sz w:val="18"/>
                <w:szCs w:val="18"/>
              </w:rPr>
            </w:pPr>
            <w:r>
              <w:rPr>
                <w:rFonts w:hint="eastAsia" w:ascii="宋体" w:hAnsi="宋体" w:cs="宋体"/>
                <w:color w:val="auto"/>
                <w:kern w:val="0"/>
                <w:sz w:val="18"/>
                <w:szCs w:val="18"/>
              </w:rPr>
              <w:t>5.00</w:t>
            </w:r>
          </w:p>
        </w:tc>
        <w:tc>
          <w:tcPr>
            <w:tcW w:w="2114" w:type="dxa"/>
            <w:gridSpan w:val="2"/>
            <w:tcBorders>
              <w:top w:val="single" w:color="auto" w:sz="4" w:space="0"/>
              <w:left w:val="nil"/>
              <w:bottom w:val="single" w:color="auto" w:sz="4" w:space="0"/>
              <w:right w:val="single" w:color="000000" w:sz="4" w:space="0"/>
            </w:tcBorders>
            <w:shd w:val="clear" w:color="auto" w:fill="auto"/>
            <w:vAlign w:val="center"/>
          </w:tcPr>
          <w:p w14:paraId="61857972">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14:paraId="2E1DECE3">
        <w:tblPrEx>
          <w:tblCellMar>
            <w:top w:w="0" w:type="dxa"/>
            <w:left w:w="108" w:type="dxa"/>
            <w:bottom w:w="0" w:type="dxa"/>
            <w:right w:w="108" w:type="dxa"/>
          </w:tblCellMar>
        </w:tblPrEx>
        <w:trPr>
          <w:trHeight w:val="1160" w:hRule="atLeast"/>
          <w:jc w:val="center"/>
        </w:trPr>
        <w:tc>
          <w:tcPr>
            <w:tcW w:w="2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5D2C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35" w:type="dxa"/>
            <w:gridSpan w:val="8"/>
            <w:tcBorders>
              <w:top w:val="single" w:color="auto" w:sz="4" w:space="0"/>
              <w:left w:val="nil"/>
              <w:bottom w:val="single" w:color="auto" w:sz="4" w:space="0"/>
              <w:right w:val="single" w:color="000000" w:sz="4" w:space="0"/>
            </w:tcBorders>
            <w:shd w:val="clear" w:color="auto" w:fill="auto"/>
            <w:vAlign w:val="center"/>
          </w:tcPr>
          <w:p w14:paraId="0EFB4E70">
            <w:pPr>
              <w:widowControl/>
              <w:jc w:val="left"/>
              <w:rPr>
                <w:rFonts w:ascii="宋体" w:hAnsi="宋体" w:cs="宋体"/>
                <w:color w:val="auto"/>
                <w:kern w:val="0"/>
                <w:sz w:val="18"/>
                <w:szCs w:val="18"/>
              </w:rPr>
            </w:pPr>
            <w:r>
              <w:rPr>
                <w:rFonts w:hint="eastAsia" w:ascii="宋体" w:hAnsi="宋体" w:cs="宋体"/>
                <w:color w:val="auto"/>
                <w:kern w:val="0"/>
                <w:sz w:val="18"/>
                <w:szCs w:val="18"/>
              </w:rPr>
              <w:t>1.通过为60名残协专职委员发放补助，调动残协专员的工作积极性和主动性，保证对残疾人群体的服务效果。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2.通过为8名残疾人个体就业创业发放补助，提高残疾人个体就业创业的动力和生活能力。</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3.通过为2名残疾学生发放生活补助，减轻上学经济压力，帮助他们完成学业。</w:t>
            </w:r>
          </w:p>
        </w:tc>
      </w:tr>
      <w:tr w14:paraId="774EF9EE">
        <w:tblPrEx>
          <w:tblCellMar>
            <w:top w:w="0" w:type="dxa"/>
            <w:left w:w="108" w:type="dxa"/>
            <w:bottom w:w="0" w:type="dxa"/>
            <w:right w:w="108" w:type="dxa"/>
          </w:tblCellMar>
        </w:tblPrEx>
        <w:trPr>
          <w:trHeight w:val="685" w:hRule="atLeast"/>
          <w:jc w:val="center"/>
        </w:trPr>
        <w:tc>
          <w:tcPr>
            <w:tcW w:w="774" w:type="dxa"/>
            <w:tcBorders>
              <w:top w:val="nil"/>
              <w:left w:val="single" w:color="auto" w:sz="4" w:space="0"/>
              <w:bottom w:val="single" w:color="auto" w:sz="4" w:space="0"/>
              <w:right w:val="single" w:color="auto" w:sz="4" w:space="0"/>
            </w:tcBorders>
            <w:shd w:val="clear" w:color="auto" w:fill="auto"/>
            <w:vAlign w:val="center"/>
          </w:tcPr>
          <w:p w14:paraId="4F2DF25B">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02" w:type="dxa"/>
            <w:tcBorders>
              <w:top w:val="nil"/>
              <w:left w:val="nil"/>
              <w:bottom w:val="single" w:color="auto" w:sz="4" w:space="0"/>
              <w:right w:val="single" w:color="auto" w:sz="4" w:space="0"/>
            </w:tcBorders>
            <w:shd w:val="clear" w:color="auto" w:fill="auto"/>
            <w:vAlign w:val="center"/>
          </w:tcPr>
          <w:p w14:paraId="1AF244F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71" w:type="dxa"/>
            <w:tcBorders>
              <w:top w:val="nil"/>
              <w:left w:val="nil"/>
              <w:bottom w:val="single" w:color="auto" w:sz="4" w:space="0"/>
              <w:right w:val="single" w:color="auto" w:sz="4" w:space="0"/>
            </w:tcBorders>
            <w:shd w:val="clear" w:color="auto" w:fill="auto"/>
            <w:vAlign w:val="center"/>
          </w:tcPr>
          <w:p w14:paraId="1D54739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09" w:type="dxa"/>
            <w:gridSpan w:val="2"/>
            <w:tcBorders>
              <w:top w:val="nil"/>
              <w:left w:val="nil"/>
              <w:bottom w:val="single" w:color="auto" w:sz="4" w:space="0"/>
              <w:right w:val="single" w:color="auto" w:sz="4" w:space="0"/>
            </w:tcBorders>
            <w:shd w:val="clear" w:color="auto" w:fill="auto"/>
            <w:vAlign w:val="center"/>
          </w:tcPr>
          <w:p w14:paraId="12071934">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84" w:type="dxa"/>
            <w:tcBorders>
              <w:top w:val="nil"/>
              <w:left w:val="nil"/>
              <w:bottom w:val="single" w:color="auto" w:sz="4" w:space="0"/>
              <w:right w:val="single" w:color="auto" w:sz="4" w:space="0"/>
            </w:tcBorders>
            <w:shd w:val="clear" w:color="auto" w:fill="auto"/>
            <w:vAlign w:val="center"/>
          </w:tcPr>
          <w:p w14:paraId="7AB4A919">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78" w:type="dxa"/>
            <w:tcBorders>
              <w:top w:val="nil"/>
              <w:left w:val="nil"/>
              <w:bottom w:val="single" w:color="auto" w:sz="4" w:space="0"/>
              <w:right w:val="single" w:color="auto" w:sz="4" w:space="0"/>
            </w:tcBorders>
            <w:shd w:val="clear" w:color="auto" w:fill="auto"/>
            <w:vAlign w:val="center"/>
          </w:tcPr>
          <w:p w14:paraId="3DD9ADED">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79" w:type="dxa"/>
            <w:tcBorders>
              <w:top w:val="nil"/>
              <w:left w:val="nil"/>
              <w:bottom w:val="single" w:color="auto" w:sz="4" w:space="0"/>
              <w:right w:val="single" w:color="auto" w:sz="4" w:space="0"/>
            </w:tcBorders>
            <w:shd w:val="clear" w:color="auto" w:fill="auto"/>
            <w:vAlign w:val="center"/>
          </w:tcPr>
          <w:p w14:paraId="25B82062">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46" w:type="dxa"/>
            <w:tcBorders>
              <w:top w:val="nil"/>
              <w:left w:val="nil"/>
              <w:bottom w:val="single" w:color="auto" w:sz="4" w:space="0"/>
              <w:right w:val="single" w:color="auto" w:sz="4" w:space="0"/>
            </w:tcBorders>
            <w:shd w:val="clear" w:color="auto" w:fill="auto"/>
            <w:vAlign w:val="center"/>
          </w:tcPr>
          <w:p w14:paraId="03DF64A5">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68" w:type="dxa"/>
            <w:tcBorders>
              <w:top w:val="nil"/>
              <w:left w:val="nil"/>
              <w:bottom w:val="single" w:color="auto" w:sz="4" w:space="0"/>
              <w:right w:val="single" w:color="auto" w:sz="4" w:space="0"/>
            </w:tcBorders>
            <w:shd w:val="clear" w:color="auto" w:fill="auto"/>
            <w:vAlign w:val="center"/>
          </w:tcPr>
          <w:p w14:paraId="51175CD3">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3521A8A0">
        <w:tblPrEx>
          <w:tblCellMar>
            <w:top w:w="0" w:type="dxa"/>
            <w:left w:w="108" w:type="dxa"/>
            <w:bottom w:w="0" w:type="dxa"/>
            <w:right w:w="108" w:type="dxa"/>
          </w:tblCellMar>
        </w:tblPrEx>
        <w:trPr>
          <w:trHeight w:val="457" w:hRule="atLeast"/>
          <w:jc w:val="center"/>
        </w:trPr>
        <w:tc>
          <w:tcPr>
            <w:tcW w:w="774" w:type="dxa"/>
            <w:vMerge w:val="restart"/>
            <w:tcBorders>
              <w:top w:val="nil"/>
              <w:left w:val="single" w:color="auto" w:sz="4" w:space="0"/>
              <w:bottom w:val="single" w:color="auto" w:sz="4" w:space="0"/>
              <w:right w:val="single" w:color="auto" w:sz="4" w:space="0"/>
            </w:tcBorders>
            <w:shd w:val="clear" w:color="auto" w:fill="auto"/>
            <w:vAlign w:val="center"/>
          </w:tcPr>
          <w:p w14:paraId="5DB0CDCA">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02" w:type="dxa"/>
            <w:vMerge w:val="restart"/>
            <w:tcBorders>
              <w:top w:val="nil"/>
              <w:left w:val="single" w:color="auto" w:sz="4" w:space="0"/>
              <w:bottom w:val="nil"/>
              <w:right w:val="single" w:color="auto" w:sz="4" w:space="0"/>
            </w:tcBorders>
            <w:shd w:val="clear" w:color="auto" w:fill="auto"/>
            <w:vAlign w:val="center"/>
          </w:tcPr>
          <w:p w14:paraId="3B1C728E">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71" w:type="dxa"/>
            <w:tcBorders>
              <w:top w:val="nil"/>
              <w:left w:val="nil"/>
              <w:bottom w:val="single" w:color="auto" w:sz="4" w:space="0"/>
              <w:right w:val="single" w:color="auto" w:sz="4" w:space="0"/>
            </w:tcBorders>
            <w:shd w:val="clear" w:color="auto" w:fill="auto"/>
            <w:vAlign w:val="center"/>
          </w:tcPr>
          <w:p w14:paraId="2518F8AC">
            <w:pPr>
              <w:widowControl/>
              <w:jc w:val="center"/>
              <w:rPr>
                <w:rFonts w:ascii="宋体" w:hAnsi="宋体" w:cs="宋体"/>
                <w:color w:val="auto"/>
                <w:kern w:val="0"/>
                <w:sz w:val="18"/>
                <w:szCs w:val="18"/>
              </w:rPr>
            </w:pPr>
            <w:r>
              <w:rPr>
                <w:rFonts w:hint="eastAsia" w:ascii="宋体" w:hAnsi="宋体" w:cs="宋体"/>
                <w:color w:val="auto"/>
                <w:kern w:val="0"/>
                <w:sz w:val="18"/>
                <w:szCs w:val="18"/>
              </w:rPr>
              <w:t>残协委员补贴发放人数</w:t>
            </w:r>
          </w:p>
        </w:tc>
        <w:tc>
          <w:tcPr>
            <w:tcW w:w="1109" w:type="dxa"/>
            <w:gridSpan w:val="2"/>
            <w:tcBorders>
              <w:top w:val="nil"/>
              <w:left w:val="nil"/>
              <w:bottom w:val="single" w:color="auto" w:sz="4" w:space="0"/>
              <w:right w:val="single" w:color="auto" w:sz="4" w:space="0"/>
            </w:tcBorders>
            <w:shd w:val="clear" w:color="auto" w:fill="auto"/>
            <w:vAlign w:val="center"/>
          </w:tcPr>
          <w:p w14:paraId="4F7F939D">
            <w:pPr>
              <w:widowControl/>
              <w:jc w:val="center"/>
              <w:rPr>
                <w:rFonts w:ascii="宋体" w:hAnsi="宋体" w:cs="宋体"/>
                <w:color w:val="auto"/>
                <w:kern w:val="0"/>
                <w:sz w:val="18"/>
                <w:szCs w:val="18"/>
              </w:rPr>
            </w:pPr>
            <w:r>
              <w:rPr>
                <w:rFonts w:hint="eastAsia" w:ascii="宋体" w:hAnsi="宋体" w:cs="宋体"/>
                <w:color w:val="auto"/>
                <w:kern w:val="0"/>
                <w:sz w:val="18"/>
                <w:szCs w:val="18"/>
              </w:rPr>
              <w:t>≥60人</w:t>
            </w:r>
          </w:p>
        </w:tc>
        <w:tc>
          <w:tcPr>
            <w:tcW w:w="984" w:type="dxa"/>
            <w:tcBorders>
              <w:top w:val="nil"/>
              <w:left w:val="nil"/>
              <w:bottom w:val="single" w:color="auto" w:sz="4" w:space="0"/>
              <w:right w:val="single" w:color="auto" w:sz="4" w:space="0"/>
            </w:tcBorders>
            <w:shd w:val="clear" w:color="auto" w:fill="auto"/>
            <w:vAlign w:val="center"/>
          </w:tcPr>
          <w:p w14:paraId="7E22C3B2">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1DE2D8B2">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15085786">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6" w:type="dxa"/>
            <w:tcBorders>
              <w:top w:val="nil"/>
              <w:left w:val="nil"/>
              <w:bottom w:val="single" w:color="auto" w:sz="4" w:space="0"/>
              <w:right w:val="single" w:color="auto" w:sz="4" w:space="0"/>
            </w:tcBorders>
            <w:shd w:val="clear" w:color="auto" w:fill="auto"/>
            <w:vAlign w:val="center"/>
          </w:tcPr>
          <w:p w14:paraId="0447581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62DDD34D">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6EDC7D65">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69F46C57">
            <w:pPr>
              <w:widowControl/>
              <w:jc w:val="center"/>
              <w:rPr>
                <w:rFonts w:ascii="宋体" w:hAnsi="宋体" w:cs="宋体"/>
                <w:color w:val="auto"/>
                <w:kern w:val="0"/>
                <w:sz w:val="18"/>
                <w:szCs w:val="18"/>
              </w:rPr>
            </w:pPr>
          </w:p>
        </w:tc>
        <w:tc>
          <w:tcPr>
            <w:tcW w:w="1402" w:type="dxa"/>
            <w:vMerge w:val="continue"/>
            <w:tcBorders>
              <w:top w:val="nil"/>
              <w:left w:val="single" w:color="auto" w:sz="4" w:space="0"/>
              <w:bottom w:val="nil"/>
              <w:right w:val="single" w:color="auto" w:sz="4" w:space="0"/>
            </w:tcBorders>
            <w:vAlign w:val="center"/>
          </w:tcPr>
          <w:p w14:paraId="25E6FEF5">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09C8BDDD">
            <w:pPr>
              <w:widowControl/>
              <w:jc w:val="center"/>
              <w:rPr>
                <w:rFonts w:ascii="宋体" w:hAnsi="宋体" w:cs="宋体"/>
                <w:color w:val="auto"/>
                <w:kern w:val="0"/>
                <w:sz w:val="18"/>
                <w:szCs w:val="18"/>
              </w:rPr>
            </w:pPr>
            <w:r>
              <w:rPr>
                <w:rFonts w:hint="eastAsia" w:ascii="宋体" w:hAnsi="宋体" w:cs="宋体"/>
                <w:color w:val="auto"/>
                <w:kern w:val="0"/>
                <w:sz w:val="18"/>
                <w:szCs w:val="18"/>
              </w:rPr>
              <w:t>残疾人个体就业创业补贴发放人数</w:t>
            </w:r>
          </w:p>
        </w:tc>
        <w:tc>
          <w:tcPr>
            <w:tcW w:w="1109" w:type="dxa"/>
            <w:gridSpan w:val="2"/>
            <w:tcBorders>
              <w:top w:val="nil"/>
              <w:left w:val="nil"/>
              <w:bottom w:val="single" w:color="auto" w:sz="4" w:space="0"/>
              <w:right w:val="single" w:color="auto" w:sz="4" w:space="0"/>
            </w:tcBorders>
            <w:shd w:val="clear" w:color="auto" w:fill="auto"/>
            <w:vAlign w:val="center"/>
          </w:tcPr>
          <w:p w14:paraId="2FD56C59">
            <w:pPr>
              <w:widowControl/>
              <w:jc w:val="center"/>
              <w:rPr>
                <w:rFonts w:ascii="宋体" w:hAnsi="宋体" w:cs="宋体"/>
                <w:color w:val="auto"/>
                <w:kern w:val="0"/>
                <w:sz w:val="18"/>
                <w:szCs w:val="18"/>
              </w:rPr>
            </w:pPr>
            <w:r>
              <w:rPr>
                <w:rFonts w:hint="eastAsia" w:ascii="宋体" w:hAnsi="宋体" w:cs="宋体"/>
                <w:color w:val="auto"/>
                <w:kern w:val="0"/>
                <w:sz w:val="18"/>
                <w:szCs w:val="18"/>
              </w:rPr>
              <w:t>≥8人</w:t>
            </w:r>
          </w:p>
        </w:tc>
        <w:tc>
          <w:tcPr>
            <w:tcW w:w="984" w:type="dxa"/>
            <w:tcBorders>
              <w:top w:val="nil"/>
              <w:left w:val="nil"/>
              <w:bottom w:val="single" w:color="auto" w:sz="4" w:space="0"/>
              <w:right w:val="single" w:color="auto" w:sz="4" w:space="0"/>
            </w:tcBorders>
            <w:shd w:val="clear" w:color="auto" w:fill="auto"/>
            <w:vAlign w:val="center"/>
          </w:tcPr>
          <w:p w14:paraId="210B957F">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0C80208C">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5CAD46F0">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6" w:type="dxa"/>
            <w:tcBorders>
              <w:top w:val="nil"/>
              <w:left w:val="nil"/>
              <w:bottom w:val="single" w:color="auto" w:sz="4" w:space="0"/>
              <w:right w:val="single" w:color="auto" w:sz="4" w:space="0"/>
            </w:tcBorders>
            <w:shd w:val="clear" w:color="auto" w:fill="auto"/>
            <w:vAlign w:val="center"/>
          </w:tcPr>
          <w:p w14:paraId="4C97AC29">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0D8830EF">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3333D3C1">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791C913C">
            <w:pPr>
              <w:widowControl/>
              <w:jc w:val="center"/>
              <w:rPr>
                <w:rFonts w:ascii="宋体" w:hAnsi="宋体" w:cs="宋体"/>
                <w:color w:val="auto"/>
                <w:kern w:val="0"/>
                <w:sz w:val="18"/>
                <w:szCs w:val="18"/>
              </w:rPr>
            </w:pPr>
          </w:p>
        </w:tc>
        <w:tc>
          <w:tcPr>
            <w:tcW w:w="1402" w:type="dxa"/>
            <w:vMerge w:val="continue"/>
            <w:tcBorders>
              <w:top w:val="nil"/>
              <w:left w:val="single" w:color="auto" w:sz="4" w:space="0"/>
              <w:bottom w:val="nil"/>
              <w:right w:val="single" w:color="auto" w:sz="4" w:space="0"/>
            </w:tcBorders>
            <w:vAlign w:val="center"/>
          </w:tcPr>
          <w:p w14:paraId="2BE60EC6">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22D509B1">
            <w:pPr>
              <w:widowControl/>
              <w:jc w:val="center"/>
              <w:rPr>
                <w:rFonts w:ascii="宋体" w:hAnsi="宋体" w:cs="宋体"/>
                <w:color w:val="auto"/>
                <w:kern w:val="0"/>
                <w:sz w:val="18"/>
                <w:szCs w:val="18"/>
              </w:rPr>
            </w:pPr>
            <w:r>
              <w:rPr>
                <w:rFonts w:hint="eastAsia" w:ascii="宋体" w:hAnsi="宋体" w:cs="宋体"/>
                <w:color w:val="auto"/>
                <w:kern w:val="0"/>
                <w:sz w:val="18"/>
                <w:szCs w:val="18"/>
              </w:rPr>
              <w:t>残疾学生生活补贴发放人数</w:t>
            </w:r>
          </w:p>
        </w:tc>
        <w:tc>
          <w:tcPr>
            <w:tcW w:w="1109" w:type="dxa"/>
            <w:gridSpan w:val="2"/>
            <w:tcBorders>
              <w:top w:val="nil"/>
              <w:left w:val="nil"/>
              <w:bottom w:val="single" w:color="auto" w:sz="4" w:space="0"/>
              <w:right w:val="single" w:color="auto" w:sz="4" w:space="0"/>
            </w:tcBorders>
            <w:shd w:val="clear" w:color="auto" w:fill="auto"/>
            <w:vAlign w:val="center"/>
          </w:tcPr>
          <w:p w14:paraId="4817EAE2">
            <w:pPr>
              <w:widowControl/>
              <w:jc w:val="center"/>
              <w:rPr>
                <w:rFonts w:ascii="宋体" w:hAnsi="宋体" w:cs="宋体"/>
                <w:color w:val="auto"/>
                <w:kern w:val="0"/>
                <w:sz w:val="18"/>
                <w:szCs w:val="18"/>
              </w:rPr>
            </w:pPr>
            <w:r>
              <w:rPr>
                <w:rFonts w:hint="eastAsia" w:ascii="宋体" w:hAnsi="宋体" w:cs="宋体"/>
                <w:color w:val="auto"/>
                <w:kern w:val="0"/>
                <w:sz w:val="18"/>
                <w:szCs w:val="18"/>
              </w:rPr>
              <w:t>≥2人</w:t>
            </w:r>
          </w:p>
        </w:tc>
        <w:tc>
          <w:tcPr>
            <w:tcW w:w="984" w:type="dxa"/>
            <w:tcBorders>
              <w:top w:val="nil"/>
              <w:left w:val="nil"/>
              <w:bottom w:val="single" w:color="auto" w:sz="4" w:space="0"/>
              <w:right w:val="single" w:color="auto" w:sz="4" w:space="0"/>
            </w:tcBorders>
            <w:shd w:val="clear" w:color="auto" w:fill="auto"/>
            <w:vAlign w:val="center"/>
          </w:tcPr>
          <w:p w14:paraId="281A89AD">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3073F4B1">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099BCC83">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6" w:type="dxa"/>
            <w:tcBorders>
              <w:top w:val="nil"/>
              <w:left w:val="nil"/>
              <w:bottom w:val="single" w:color="auto" w:sz="4" w:space="0"/>
              <w:right w:val="single" w:color="auto" w:sz="4" w:space="0"/>
            </w:tcBorders>
            <w:shd w:val="clear" w:color="auto" w:fill="auto"/>
            <w:vAlign w:val="center"/>
          </w:tcPr>
          <w:p w14:paraId="32A8E5CA">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7F33B346">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14:paraId="27CEDF8A">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429B948B">
            <w:pPr>
              <w:widowControl/>
              <w:jc w:val="center"/>
              <w:rPr>
                <w:rFonts w:ascii="宋体" w:hAnsi="宋体" w:cs="宋体"/>
                <w:color w:val="auto"/>
                <w:kern w:val="0"/>
                <w:sz w:val="18"/>
                <w:szCs w:val="18"/>
              </w:rPr>
            </w:pPr>
          </w:p>
        </w:tc>
        <w:tc>
          <w:tcPr>
            <w:tcW w:w="1402" w:type="dxa"/>
            <w:vMerge w:val="continue"/>
            <w:tcBorders>
              <w:top w:val="nil"/>
              <w:left w:val="single" w:color="auto" w:sz="4" w:space="0"/>
              <w:bottom w:val="nil"/>
              <w:right w:val="single" w:color="auto" w:sz="4" w:space="0"/>
            </w:tcBorders>
            <w:vAlign w:val="center"/>
          </w:tcPr>
          <w:p w14:paraId="478A6A3C">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4CCA98A2">
            <w:pPr>
              <w:widowControl/>
              <w:jc w:val="center"/>
              <w:rPr>
                <w:rFonts w:ascii="宋体" w:hAnsi="宋体" w:cs="宋体"/>
                <w:color w:val="auto"/>
                <w:kern w:val="0"/>
                <w:sz w:val="18"/>
                <w:szCs w:val="18"/>
              </w:rPr>
            </w:pPr>
            <w:r>
              <w:rPr>
                <w:rFonts w:hint="eastAsia" w:ascii="宋体" w:hAnsi="宋体" w:cs="宋体"/>
                <w:color w:val="auto"/>
                <w:kern w:val="0"/>
                <w:sz w:val="18"/>
                <w:szCs w:val="18"/>
              </w:rPr>
              <w:t>补贴发放次数</w:t>
            </w:r>
          </w:p>
        </w:tc>
        <w:tc>
          <w:tcPr>
            <w:tcW w:w="1109" w:type="dxa"/>
            <w:gridSpan w:val="2"/>
            <w:tcBorders>
              <w:top w:val="nil"/>
              <w:left w:val="nil"/>
              <w:bottom w:val="single" w:color="auto" w:sz="4" w:space="0"/>
              <w:right w:val="single" w:color="auto" w:sz="4" w:space="0"/>
            </w:tcBorders>
            <w:shd w:val="clear" w:color="auto" w:fill="auto"/>
            <w:vAlign w:val="center"/>
          </w:tcPr>
          <w:p w14:paraId="29BF9B70">
            <w:pPr>
              <w:widowControl/>
              <w:jc w:val="center"/>
              <w:rPr>
                <w:rFonts w:ascii="宋体" w:hAnsi="宋体" w:cs="宋体"/>
                <w:color w:val="auto"/>
                <w:kern w:val="0"/>
                <w:sz w:val="18"/>
                <w:szCs w:val="18"/>
              </w:rPr>
            </w:pPr>
            <w:r>
              <w:rPr>
                <w:rFonts w:hint="eastAsia" w:ascii="宋体" w:hAnsi="宋体" w:cs="宋体"/>
                <w:color w:val="auto"/>
                <w:kern w:val="0"/>
                <w:sz w:val="18"/>
                <w:szCs w:val="18"/>
              </w:rPr>
              <w:t>=1次</w:t>
            </w:r>
          </w:p>
        </w:tc>
        <w:tc>
          <w:tcPr>
            <w:tcW w:w="984" w:type="dxa"/>
            <w:tcBorders>
              <w:top w:val="nil"/>
              <w:left w:val="nil"/>
              <w:bottom w:val="single" w:color="auto" w:sz="4" w:space="0"/>
              <w:right w:val="single" w:color="auto" w:sz="4" w:space="0"/>
            </w:tcBorders>
            <w:shd w:val="clear" w:color="auto" w:fill="auto"/>
            <w:vAlign w:val="center"/>
          </w:tcPr>
          <w:p w14:paraId="466F6A6C">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329B8544">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4C2827C">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46" w:type="dxa"/>
            <w:tcBorders>
              <w:top w:val="nil"/>
              <w:left w:val="nil"/>
              <w:bottom w:val="single" w:color="auto" w:sz="4" w:space="0"/>
              <w:right w:val="single" w:color="auto" w:sz="4" w:space="0"/>
            </w:tcBorders>
            <w:shd w:val="clear" w:color="auto" w:fill="auto"/>
            <w:vAlign w:val="center"/>
          </w:tcPr>
          <w:p w14:paraId="15F5F337">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301E0132">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6DEF5DC7">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57985200">
            <w:pPr>
              <w:widowControl/>
              <w:jc w:val="center"/>
              <w:rPr>
                <w:rFonts w:ascii="宋体" w:hAnsi="宋体" w:cs="宋体"/>
                <w:color w:val="auto"/>
                <w:kern w:val="0"/>
                <w:sz w:val="18"/>
                <w:szCs w:val="18"/>
              </w:rPr>
            </w:pPr>
          </w:p>
        </w:tc>
        <w:tc>
          <w:tcPr>
            <w:tcW w:w="1402" w:type="dxa"/>
            <w:vMerge w:val="restart"/>
            <w:tcBorders>
              <w:top w:val="single" w:color="auto" w:sz="4" w:space="0"/>
              <w:left w:val="single" w:color="auto" w:sz="4" w:space="0"/>
              <w:bottom w:val="nil"/>
              <w:right w:val="single" w:color="auto" w:sz="4" w:space="0"/>
            </w:tcBorders>
            <w:shd w:val="clear" w:color="auto" w:fill="auto"/>
            <w:vAlign w:val="center"/>
          </w:tcPr>
          <w:p w14:paraId="79D73E55">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71" w:type="dxa"/>
            <w:tcBorders>
              <w:top w:val="nil"/>
              <w:left w:val="nil"/>
              <w:bottom w:val="single" w:color="auto" w:sz="4" w:space="0"/>
              <w:right w:val="single" w:color="auto" w:sz="4" w:space="0"/>
            </w:tcBorders>
            <w:shd w:val="clear" w:color="auto" w:fill="auto"/>
            <w:vAlign w:val="center"/>
          </w:tcPr>
          <w:p w14:paraId="1AF51FEA">
            <w:pPr>
              <w:widowControl/>
              <w:jc w:val="center"/>
              <w:rPr>
                <w:rFonts w:ascii="宋体" w:hAnsi="宋体" w:cs="宋体"/>
                <w:color w:val="auto"/>
                <w:kern w:val="0"/>
                <w:sz w:val="18"/>
                <w:szCs w:val="18"/>
              </w:rPr>
            </w:pPr>
            <w:r>
              <w:rPr>
                <w:rFonts w:hint="eastAsia" w:ascii="宋体" w:hAnsi="宋体" w:cs="宋体"/>
                <w:color w:val="auto"/>
                <w:kern w:val="0"/>
                <w:sz w:val="18"/>
                <w:szCs w:val="18"/>
              </w:rPr>
              <w:t>补助发放准确率</w:t>
            </w:r>
          </w:p>
        </w:tc>
        <w:tc>
          <w:tcPr>
            <w:tcW w:w="1109" w:type="dxa"/>
            <w:gridSpan w:val="2"/>
            <w:tcBorders>
              <w:top w:val="nil"/>
              <w:left w:val="nil"/>
              <w:bottom w:val="single" w:color="auto" w:sz="4" w:space="0"/>
              <w:right w:val="single" w:color="auto" w:sz="4" w:space="0"/>
            </w:tcBorders>
            <w:shd w:val="clear" w:color="auto" w:fill="auto"/>
            <w:vAlign w:val="center"/>
          </w:tcPr>
          <w:p w14:paraId="5075B864">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84" w:type="dxa"/>
            <w:tcBorders>
              <w:top w:val="nil"/>
              <w:left w:val="nil"/>
              <w:bottom w:val="single" w:color="auto" w:sz="4" w:space="0"/>
              <w:right w:val="single" w:color="auto" w:sz="4" w:space="0"/>
            </w:tcBorders>
            <w:shd w:val="clear" w:color="auto" w:fill="auto"/>
            <w:vAlign w:val="center"/>
          </w:tcPr>
          <w:p w14:paraId="1AF02F02">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463B0484">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A250F5E">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6" w:type="dxa"/>
            <w:tcBorders>
              <w:top w:val="nil"/>
              <w:left w:val="nil"/>
              <w:bottom w:val="single" w:color="auto" w:sz="4" w:space="0"/>
              <w:right w:val="single" w:color="auto" w:sz="4" w:space="0"/>
            </w:tcBorders>
            <w:shd w:val="clear" w:color="auto" w:fill="auto"/>
            <w:vAlign w:val="center"/>
          </w:tcPr>
          <w:p w14:paraId="54779618">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266DF717">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20D02158">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064F667A">
            <w:pPr>
              <w:widowControl/>
              <w:jc w:val="center"/>
              <w:rPr>
                <w:rFonts w:ascii="宋体" w:hAnsi="宋体" w:cs="宋体"/>
                <w:color w:val="auto"/>
                <w:kern w:val="0"/>
                <w:sz w:val="18"/>
                <w:szCs w:val="18"/>
              </w:rPr>
            </w:pPr>
          </w:p>
        </w:tc>
        <w:tc>
          <w:tcPr>
            <w:tcW w:w="1402" w:type="dxa"/>
            <w:vMerge w:val="continue"/>
            <w:tcBorders>
              <w:top w:val="single" w:color="auto" w:sz="4" w:space="0"/>
              <w:left w:val="single" w:color="auto" w:sz="4" w:space="0"/>
              <w:bottom w:val="nil"/>
              <w:right w:val="single" w:color="auto" w:sz="4" w:space="0"/>
            </w:tcBorders>
            <w:vAlign w:val="center"/>
          </w:tcPr>
          <w:p w14:paraId="03016C81">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51DAD78C">
            <w:pPr>
              <w:widowControl/>
              <w:jc w:val="center"/>
              <w:rPr>
                <w:rFonts w:ascii="宋体" w:hAnsi="宋体" w:cs="宋体"/>
                <w:color w:val="auto"/>
                <w:kern w:val="0"/>
                <w:sz w:val="18"/>
                <w:szCs w:val="18"/>
              </w:rPr>
            </w:pPr>
            <w:r>
              <w:rPr>
                <w:rFonts w:hint="eastAsia" w:ascii="宋体" w:hAnsi="宋体" w:cs="宋体"/>
                <w:color w:val="auto"/>
                <w:kern w:val="0"/>
                <w:sz w:val="18"/>
                <w:szCs w:val="18"/>
              </w:rPr>
              <w:t>资金发放合规率</w:t>
            </w:r>
          </w:p>
        </w:tc>
        <w:tc>
          <w:tcPr>
            <w:tcW w:w="1109" w:type="dxa"/>
            <w:gridSpan w:val="2"/>
            <w:tcBorders>
              <w:top w:val="nil"/>
              <w:left w:val="nil"/>
              <w:bottom w:val="single" w:color="auto" w:sz="4" w:space="0"/>
              <w:right w:val="single" w:color="auto" w:sz="4" w:space="0"/>
            </w:tcBorders>
            <w:shd w:val="clear" w:color="auto" w:fill="auto"/>
            <w:vAlign w:val="center"/>
          </w:tcPr>
          <w:p w14:paraId="2E9B60CE">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984" w:type="dxa"/>
            <w:tcBorders>
              <w:top w:val="nil"/>
              <w:left w:val="nil"/>
              <w:bottom w:val="single" w:color="auto" w:sz="4" w:space="0"/>
              <w:right w:val="single" w:color="auto" w:sz="4" w:space="0"/>
            </w:tcBorders>
            <w:shd w:val="clear" w:color="auto" w:fill="auto"/>
            <w:vAlign w:val="center"/>
          </w:tcPr>
          <w:p w14:paraId="5CEB0BB0">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4781EE03">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6835FC80">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6" w:type="dxa"/>
            <w:tcBorders>
              <w:top w:val="nil"/>
              <w:left w:val="nil"/>
              <w:bottom w:val="single" w:color="auto" w:sz="4" w:space="0"/>
              <w:right w:val="single" w:color="auto" w:sz="4" w:space="0"/>
            </w:tcBorders>
            <w:shd w:val="clear" w:color="auto" w:fill="auto"/>
            <w:vAlign w:val="center"/>
          </w:tcPr>
          <w:p w14:paraId="22EDD333">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71CEF43E">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26C15E71">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3B7F9FB6">
            <w:pPr>
              <w:widowControl/>
              <w:jc w:val="center"/>
              <w:rPr>
                <w:rFonts w:ascii="宋体" w:hAnsi="宋体" w:cs="宋体"/>
                <w:color w:val="auto"/>
                <w:kern w:val="0"/>
                <w:sz w:val="18"/>
                <w:szCs w:val="18"/>
              </w:rPr>
            </w:pPr>
          </w:p>
        </w:tc>
        <w:tc>
          <w:tcPr>
            <w:tcW w:w="1402" w:type="dxa"/>
            <w:tcBorders>
              <w:top w:val="single" w:color="auto" w:sz="4" w:space="0"/>
              <w:left w:val="nil"/>
              <w:bottom w:val="single" w:color="auto" w:sz="4" w:space="0"/>
              <w:right w:val="single" w:color="auto" w:sz="4" w:space="0"/>
            </w:tcBorders>
            <w:shd w:val="clear" w:color="auto" w:fill="auto"/>
            <w:vAlign w:val="center"/>
          </w:tcPr>
          <w:p w14:paraId="5C80F54A">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71" w:type="dxa"/>
            <w:tcBorders>
              <w:top w:val="nil"/>
              <w:left w:val="nil"/>
              <w:bottom w:val="single" w:color="auto" w:sz="4" w:space="0"/>
              <w:right w:val="single" w:color="auto" w:sz="4" w:space="0"/>
            </w:tcBorders>
            <w:shd w:val="clear" w:color="auto" w:fill="auto"/>
            <w:vAlign w:val="center"/>
          </w:tcPr>
          <w:p w14:paraId="78CCE6DE">
            <w:pPr>
              <w:widowControl/>
              <w:jc w:val="center"/>
              <w:rPr>
                <w:rFonts w:ascii="宋体" w:hAnsi="宋体" w:cs="宋体"/>
                <w:color w:val="auto"/>
                <w:kern w:val="0"/>
                <w:sz w:val="18"/>
                <w:szCs w:val="18"/>
              </w:rPr>
            </w:pPr>
            <w:r>
              <w:rPr>
                <w:rFonts w:hint="eastAsia" w:ascii="宋体" w:hAnsi="宋体" w:cs="宋体"/>
                <w:color w:val="auto"/>
                <w:kern w:val="0"/>
                <w:sz w:val="18"/>
                <w:szCs w:val="18"/>
              </w:rPr>
              <w:t>补贴资金发放及时率</w:t>
            </w:r>
          </w:p>
        </w:tc>
        <w:tc>
          <w:tcPr>
            <w:tcW w:w="1109" w:type="dxa"/>
            <w:gridSpan w:val="2"/>
            <w:tcBorders>
              <w:top w:val="nil"/>
              <w:left w:val="nil"/>
              <w:bottom w:val="single" w:color="auto" w:sz="4" w:space="0"/>
              <w:right w:val="single" w:color="auto" w:sz="4" w:space="0"/>
            </w:tcBorders>
            <w:shd w:val="clear" w:color="auto" w:fill="auto"/>
            <w:vAlign w:val="center"/>
          </w:tcPr>
          <w:p w14:paraId="09935B5E">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984" w:type="dxa"/>
            <w:tcBorders>
              <w:top w:val="nil"/>
              <w:left w:val="nil"/>
              <w:bottom w:val="single" w:color="auto" w:sz="4" w:space="0"/>
              <w:right w:val="single" w:color="auto" w:sz="4" w:space="0"/>
            </w:tcBorders>
            <w:shd w:val="clear" w:color="auto" w:fill="auto"/>
            <w:vAlign w:val="center"/>
          </w:tcPr>
          <w:p w14:paraId="3CF1DE25">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7E59FA2E">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21F21A35">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46" w:type="dxa"/>
            <w:tcBorders>
              <w:top w:val="nil"/>
              <w:left w:val="nil"/>
              <w:bottom w:val="single" w:color="auto" w:sz="4" w:space="0"/>
              <w:right w:val="single" w:color="auto" w:sz="4" w:space="0"/>
            </w:tcBorders>
            <w:shd w:val="clear" w:color="auto" w:fill="auto"/>
            <w:vAlign w:val="center"/>
          </w:tcPr>
          <w:p w14:paraId="1F74ACD5">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2CA1CE4E">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4C544A4C">
        <w:tblPrEx>
          <w:tblCellMar>
            <w:top w:w="0" w:type="dxa"/>
            <w:left w:w="108" w:type="dxa"/>
            <w:bottom w:w="0" w:type="dxa"/>
            <w:right w:w="108" w:type="dxa"/>
          </w:tblCellMar>
        </w:tblPrEx>
        <w:trPr>
          <w:trHeight w:val="457" w:hRule="atLeast"/>
          <w:jc w:val="center"/>
        </w:trPr>
        <w:tc>
          <w:tcPr>
            <w:tcW w:w="774" w:type="dxa"/>
            <w:vMerge w:val="restart"/>
            <w:tcBorders>
              <w:top w:val="nil"/>
              <w:left w:val="single" w:color="auto" w:sz="4" w:space="0"/>
              <w:bottom w:val="single" w:color="auto" w:sz="4" w:space="0"/>
              <w:right w:val="single" w:color="auto" w:sz="4" w:space="0"/>
            </w:tcBorders>
            <w:shd w:val="clear" w:color="auto" w:fill="auto"/>
            <w:vAlign w:val="center"/>
          </w:tcPr>
          <w:p w14:paraId="3B1FD275">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02" w:type="dxa"/>
            <w:vMerge w:val="restart"/>
            <w:tcBorders>
              <w:top w:val="nil"/>
              <w:left w:val="single" w:color="auto" w:sz="4" w:space="0"/>
              <w:bottom w:val="nil"/>
              <w:right w:val="single" w:color="auto" w:sz="4" w:space="0"/>
            </w:tcBorders>
            <w:shd w:val="clear" w:color="auto" w:fill="auto"/>
            <w:vAlign w:val="center"/>
          </w:tcPr>
          <w:p w14:paraId="6A6A0AEA">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071" w:type="dxa"/>
            <w:tcBorders>
              <w:top w:val="nil"/>
              <w:left w:val="nil"/>
              <w:bottom w:val="single" w:color="auto" w:sz="4" w:space="0"/>
              <w:right w:val="single" w:color="auto" w:sz="4" w:space="0"/>
            </w:tcBorders>
            <w:shd w:val="clear" w:color="auto" w:fill="auto"/>
            <w:vAlign w:val="center"/>
          </w:tcPr>
          <w:p w14:paraId="46E1180B">
            <w:pPr>
              <w:widowControl/>
              <w:jc w:val="center"/>
              <w:rPr>
                <w:rFonts w:ascii="宋体" w:hAnsi="宋体" w:cs="宋体"/>
                <w:color w:val="auto"/>
                <w:kern w:val="0"/>
                <w:sz w:val="18"/>
                <w:szCs w:val="18"/>
              </w:rPr>
            </w:pPr>
            <w:r>
              <w:rPr>
                <w:rFonts w:hint="eastAsia" w:ascii="宋体" w:hAnsi="宋体" w:cs="宋体"/>
                <w:color w:val="auto"/>
                <w:kern w:val="0"/>
                <w:sz w:val="18"/>
                <w:szCs w:val="18"/>
              </w:rPr>
              <w:t>残协委员补助金额</w:t>
            </w:r>
          </w:p>
        </w:tc>
        <w:tc>
          <w:tcPr>
            <w:tcW w:w="1109" w:type="dxa"/>
            <w:gridSpan w:val="2"/>
            <w:tcBorders>
              <w:top w:val="nil"/>
              <w:left w:val="nil"/>
              <w:bottom w:val="single" w:color="auto" w:sz="4" w:space="0"/>
              <w:right w:val="single" w:color="auto" w:sz="4" w:space="0"/>
            </w:tcBorders>
            <w:shd w:val="clear" w:color="auto" w:fill="auto"/>
            <w:vAlign w:val="center"/>
          </w:tcPr>
          <w:p w14:paraId="0FE61CF2">
            <w:pPr>
              <w:widowControl/>
              <w:jc w:val="center"/>
              <w:rPr>
                <w:rFonts w:ascii="宋体" w:hAnsi="宋体" w:cs="宋体"/>
                <w:color w:val="auto"/>
                <w:kern w:val="0"/>
                <w:sz w:val="18"/>
                <w:szCs w:val="18"/>
              </w:rPr>
            </w:pPr>
            <w:r>
              <w:rPr>
                <w:rFonts w:hint="eastAsia" w:ascii="宋体" w:hAnsi="宋体" w:cs="宋体"/>
                <w:color w:val="auto"/>
                <w:kern w:val="0"/>
                <w:sz w:val="18"/>
                <w:szCs w:val="18"/>
              </w:rPr>
              <w:t>=600元/人</w:t>
            </w:r>
          </w:p>
        </w:tc>
        <w:tc>
          <w:tcPr>
            <w:tcW w:w="984" w:type="dxa"/>
            <w:tcBorders>
              <w:top w:val="nil"/>
              <w:left w:val="nil"/>
              <w:bottom w:val="single" w:color="auto" w:sz="4" w:space="0"/>
              <w:right w:val="single" w:color="auto" w:sz="4" w:space="0"/>
            </w:tcBorders>
            <w:shd w:val="clear" w:color="auto" w:fill="auto"/>
            <w:vAlign w:val="center"/>
          </w:tcPr>
          <w:p w14:paraId="5D89603F">
            <w:pPr>
              <w:widowControl/>
              <w:jc w:val="center"/>
              <w:rPr>
                <w:rFonts w:ascii="宋体" w:hAnsi="宋体" w:cs="宋体"/>
                <w:color w:val="auto"/>
                <w:kern w:val="0"/>
                <w:sz w:val="18"/>
                <w:szCs w:val="18"/>
              </w:rPr>
            </w:pPr>
            <w:r>
              <w:rPr>
                <w:rFonts w:hint="eastAsia" w:ascii="宋体" w:hAnsi="宋体" w:cs="宋体"/>
                <w:color w:val="auto"/>
                <w:kern w:val="0"/>
                <w:sz w:val="18"/>
                <w:szCs w:val="18"/>
              </w:rPr>
              <w:t>预算支出标准</w:t>
            </w:r>
          </w:p>
        </w:tc>
        <w:tc>
          <w:tcPr>
            <w:tcW w:w="878" w:type="dxa"/>
            <w:tcBorders>
              <w:top w:val="nil"/>
              <w:left w:val="nil"/>
              <w:bottom w:val="single" w:color="auto" w:sz="4" w:space="0"/>
              <w:right w:val="single" w:color="auto" w:sz="4" w:space="0"/>
            </w:tcBorders>
            <w:shd w:val="clear" w:color="auto" w:fill="auto"/>
            <w:vAlign w:val="center"/>
          </w:tcPr>
          <w:p w14:paraId="437F1687">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33DAB1C3">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46" w:type="dxa"/>
            <w:tcBorders>
              <w:top w:val="nil"/>
              <w:left w:val="nil"/>
              <w:bottom w:val="single" w:color="auto" w:sz="4" w:space="0"/>
              <w:right w:val="single" w:color="auto" w:sz="4" w:space="0"/>
            </w:tcBorders>
            <w:shd w:val="clear" w:color="auto" w:fill="auto"/>
            <w:vAlign w:val="center"/>
          </w:tcPr>
          <w:p w14:paraId="656157EE">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39B2A86D">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178E3724">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22685E05">
            <w:pPr>
              <w:widowControl/>
              <w:jc w:val="center"/>
              <w:rPr>
                <w:rFonts w:ascii="宋体" w:hAnsi="宋体" w:cs="宋体"/>
                <w:color w:val="auto"/>
                <w:kern w:val="0"/>
                <w:sz w:val="18"/>
                <w:szCs w:val="18"/>
              </w:rPr>
            </w:pPr>
          </w:p>
        </w:tc>
        <w:tc>
          <w:tcPr>
            <w:tcW w:w="1402" w:type="dxa"/>
            <w:vMerge w:val="continue"/>
            <w:tcBorders>
              <w:top w:val="nil"/>
              <w:left w:val="single" w:color="auto" w:sz="4" w:space="0"/>
              <w:bottom w:val="nil"/>
              <w:right w:val="single" w:color="auto" w:sz="4" w:space="0"/>
            </w:tcBorders>
            <w:vAlign w:val="center"/>
          </w:tcPr>
          <w:p w14:paraId="25E23D3B">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1CD94AE0">
            <w:pPr>
              <w:widowControl/>
              <w:jc w:val="center"/>
              <w:rPr>
                <w:rFonts w:ascii="宋体" w:hAnsi="宋体" w:cs="宋体"/>
                <w:color w:val="auto"/>
                <w:kern w:val="0"/>
                <w:sz w:val="18"/>
                <w:szCs w:val="18"/>
              </w:rPr>
            </w:pPr>
            <w:r>
              <w:rPr>
                <w:rFonts w:hint="eastAsia" w:ascii="宋体" w:hAnsi="宋体" w:cs="宋体"/>
                <w:color w:val="auto"/>
                <w:kern w:val="0"/>
                <w:sz w:val="18"/>
                <w:szCs w:val="18"/>
              </w:rPr>
              <w:t>个体就业创业补助金额</w:t>
            </w:r>
          </w:p>
        </w:tc>
        <w:tc>
          <w:tcPr>
            <w:tcW w:w="1109" w:type="dxa"/>
            <w:gridSpan w:val="2"/>
            <w:tcBorders>
              <w:top w:val="nil"/>
              <w:left w:val="nil"/>
              <w:bottom w:val="single" w:color="auto" w:sz="4" w:space="0"/>
              <w:right w:val="single" w:color="auto" w:sz="4" w:space="0"/>
            </w:tcBorders>
            <w:shd w:val="clear" w:color="auto" w:fill="auto"/>
            <w:vAlign w:val="center"/>
          </w:tcPr>
          <w:p w14:paraId="5ED7F5CF">
            <w:pPr>
              <w:widowControl/>
              <w:jc w:val="center"/>
              <w:rPr>
                <w:rFonts w:ascii="宋体" w:hAnsi="宋体" w:cs="宋体"/>
                <w:color w:val="auto"/>
                <w:kern w:val="0"/>
                <w:sz w:val="18"/>
                <w:szCs w:val="18"/>
              </w:rPr>
            </w:pPr>
            <w:r>
              <w:rPr>
                <w:rFonts w:hint="eastAsia" w:ascii="宋体" w:hAnsi="宋体" w:cs="宋体"/>
                <w:color w:val="auto"/>
                <w:kern w:val="0"/>
                <w:sz w:val="18"/>
                <w:szCs w:val="18"/>
              </w:rPr>
              <w:t>=1500元/人</w:t>
            </w:r>
          </w:p>
        </w:tc>
        <w:tc>
          <w:tcPr>
            <w:tcW w:w="984" w:type="dxa"/>
            <w:tcBorders>
              <w:top w:val="nil"/>
              <w:left w:val="nil"/>
              <w:bottom w:val="single" w:color="auto" w:sz="4" w:space="0"/>
              <w:right w:val="single" w:color="auto" w:sz="4" w:space="0"/>
            </w:tcBorders>
            <w:shd w:val="clear" w:color="auto" w:fill="auto"/>
            <w:vAlign w:val="center"/>
          </w:tcPr>
          <w:p w14:paraId="621A72B8">
            <w:pPr>
              <w:widowControl/>
              <w:jc w:val="center"/>
              <w:rPr>
                <w:rFonts w:ascii="宋体" w:hAnsi="宋体" w:cs="宋体"/>
                <w:color w:val="auto"/>
                <w:kern w:val="0"/>
                <w:sz w:val="18"/>
                <w:szCs w:val="18"/>
              </w:rPr>
            </w:pPr>
            <w:r>
              <w:rPr>
                <w:rFonts w:hint="eastAsia" w:ascii="宋体" w:hAnsi="宋体" w:cs="宋体"/>
                <w:color w:val="auto"/>
                <w:kern w:val="0"/>
                <w:sz w:val="18"/>
                <w:szCs w:val="18"/>
              </w:rPr>
              <w:t>预算支出标准</w:t>
            </w:r>
          </w:p>
        </w:tc>
        <w:tc>
          <w:tcPr>
            <w:tcW w:w="878" w:type="dxa"/>
            <w:tcBorders>
              <w:top w:val="nil"/>
              <w:left w:val="nil"/>
              <w:bottom w:val="single" w:color="auto" w:sz="4" w:space="0"/>
              <w:right w:val="single" w:color="auto" w:sz="4" w:space="0"/>
            </w:tcBorders>
            <w:shd w:val="clear" w:color="auto" w:fill="auto"/>
            <w:vAlign w:val="center"/>
          </w:tcPr>
          <w:p w14:paraId="23892C9E">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6C757303">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46" w:type="dxa"/>
            <w:tcBorders>
              <w:top w:val="nil"/>
              <w:left w:val="nil"/>
              <w:bottom w:val="single" w:color="auto" w:sz="4" w:space="0"/>
              <w:right w:val="single" w:color="auto" w:sz="4" w:space="0"/>
            </w:tcBorders>
            <w:shd w:val="clear" w:color="auto" w:fill="auto"/>
            <w:vAlign w:val="center"/>
          </w:tcPr>
          <w:p w14:paraId="1F720376">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40F644CA">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06BFB894">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single" w:color="auto" w:sz="4" w:space="0"/>
              <w:right w:val="single" w:color="auto" w:sz="4" w:space="0"/>
            </w:tcBorders>
            <w:vAlign w:val="center"/>
          </w:tcPr>
          <w:p w14:paraId="0F439AC0">
            <w:pPr>
              <w:widowControl/>
              <w:jc w:val="center"/>
              <w:rPr>
                <w:rFonts w:ascii="宋体" w:hAnsi="宋体" w:cs="宋体"/>
                <w:color w:val="auto"/>
                <w:kern w:val="0"/>
                <w:sz w:val="18"/>
                <w:szCs w:val="18"/>
              </w:rPr>
            </w:pPr>
          </w:p>
        </w:tc>
        <w:tc>
          <w:tcPr>
            <w:tcW w:w="1402" w:type="dxa"/>
            <w:vMerge w:val="continue"/>
            <w:tcBorders>
              <w:top w:val="nil"/>
              <w:left w:val="single" w:color="auto" w:sz="4" w:space="0"/>
              <w:bottom w:val="nil"/>
              <w:right w:val="single" w:color="auto" w:sz="4" w:space="0"/>
            </w:tcBorders>
            <w:vAlign w:val="center"/>
          </w:tcPr>
          <w:p w14:paraId="1D2F1925">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04B0A61F">
            <w:pPr>
              <w:widowControl/>
              <w:jc w:val="center"/>
              <w:rPr>
                <w:rFonts w:ascii="宋体" w:hAnsi="宋体" w:cs="宋体"/>
                <w:color w:val="auto"/>
                <w:kern w:val="0"/>
                <w:sz w:val="18"/>
                <w:szCs w:val="18"/>
              </w:rPr>
            </w:pPr>
            <w:r>
              <w:rPr>
                <w:rFonts w:hint="eastAsia" w:ascii="宋体" w:hAnsi="宋体" w:cs="宋体"/>
                <w:color w:val="auto"/>
                <w:kern w:val="0"/>
                <w:sz w:val="18"/>
                <w:szCs w:val="18"/>
              </w:rPr>
              <w:t>残疾学生生活补助金额</w:t>
            </w:r>
          </w:p>
        </w:tc>
        <w:tc>
          <w:tcPr>
            <w:tcW w:w="1109" w:type="dxa"/>
            <w:gridSpan w:val="2"/>
            <w:tcBorders>
              <w:top w:val="nil"/>
              <w:left w:val="nil"/>
              <w:bottom w:val="single" w:color="auto" w:sz="4" w:space="0"/>
              <w:right w:val="single" w:color="auto" w:sz="4" w:space="0"/>
            </w:tcBorders>
            <w:shd w:val="clear" w:color="auto" w:fill="auto"/>
            <w:vAlign w:val="center"/>
          </w:tcPr>
          <w:p w14:paraId="7033AF12">
            <w:pPr>
              <w:widowControl/>
              <w:jc w:val="center"/>
              <w:rPr>
                <w:rFonts w:ascii="宋体" w:hAnsi="宋体" w:cs="宋体"/>
                <w:color w:val="auto"/>
                <w:kern w:val="0"/>
                <w:sz w:val="18"/>
                <w:szCs w:val="18"/>
              </w:rPr>
            </w:pPr>
            <w:r>
              <w:rPr>
                <w:rFonts w:hint="eastAsia" w:ascii="宋体" w:hAnsi="宋体" w:cs="宋体"/>
                <w:color w:val="auto"/>
                <w:kern w:val="0"/>
                <w:sz w:val="18"/>
                <w:szCs w:val="18"/>
              </w:rPr>
              <w:t>=1000元/人</w:t>
            </w:r>
          </w:p>
        </w:tc>
        <w:tc>
          <w:tcPr>
            <w:tcW w:w="984" w:type="dxa"/>
            <w:tcBorders>
              <w:top w:val="nil"/>
              <w:left w:val="nil"/>
              <w:bottom w:val="single" w:color="auto" w:sz="4" w:space="0"/>
              <w:right w:val="single" w:color="auto" w:sz="4" w:space="0"/>
            </w:tcBorders>
            <w:shd w:val="clear" w:color="auto" w:fill="auto"/>
            <w:vAlign w:val="center"/>
          </w:tcPr>
          <w:p w14:paraId="1F565733">
            <w:pPr>
              <w:widowControl/>
              <w:jc w:val="center"/>
              <w:rPr>
                <w:rFonts w:ascii="宋体" w:hAnsi="宋体" w:cs="宋体"/>
                <w:color w:val="auto"/>
                <w:kern w:val="0"/>
                <w:sz w:val="18"/>
                <w:szCs w:val="18"/>
              </w:rPr>
            </w:pPr>
            <w:r>
              <w:rPr>
                <w:rFonts w:hint="eastAsia" w:ascii="宋体" w:hAnsi="宋体" w:cs="宋体"/>
                <w:color w:val="auto"/>
                <w:kern w:val="0"/>
                <w:sz w:val="18"/>
                <w:szCs w:val="18"/>
              </w:rPr>
              <w:t>预算支出标准</w:t>
            </w:r>
          </w:p>
        </w:tc>
        <w:tc>
          <w:tcPr>
            <w:tcW w:w="878" w:type="dxa"/>
            <w:tcBorders>
              <w:top w:val="nil"/>
              <w:left w:val="nil"/>
              <w:bottom w:val="single" w:color="auto" w:sz="4" w:space="0"/>
              <w:right w:val="single" w:color="auto" w:sz="4" w:space="0"/>
            </w:tcBorders>
            <w:shd w:val="clear" w:color="auto" w:fill="auto"/>
            <w:vAlign w:val="center"/>
          </w:tcPr>
          <w:p w14:paraId="0F36975F">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7C01CF8E">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46" w:type="dxa"/>
            <w:tcBorders>
              <w:top w:val="nil"/>
              <w:left w:val="nil"/>
              <w:bottom w:val="single" w:color="auto" w:sz="4" w:space="0"/>
              <w:right w:val="single" w:color="auto" w:sz="4" w:space="0"/>
            </w:tcBorders>
            <w:shd w:val="clear" w:color="auto" w:fill="auto"/>
            <w:vAlign w:val="center"/>
          </w:tcPr>
          <w:p w14:paraId="1A6937C4">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24E3289F">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14:paraId="2FD111A5">
        <w:tblPrEx>
          <w:tblCellMar>
            <w:top w:w="0" w:type="dxa"/>
            <w:left w:w="108" w:type="dxa"/>
            <w:bottom w:w="0" w:type="dxa"/>
            <w:right w:w="108" w:type="dxa"/>
          </w:tblCellMar>
        </w:tblPrEx>
        <w:trPr>
          <w:trHeight w:val="457" w:hRule="atLeast"/>
          <w:jc w:val="center"/>
        </w:trPr>
        <w:tc>
          <w:tcPr>
            <w:tcW w:w="774" w:type="dxa"/>
            <w:vMerge w:val="restart"/>
            <w:tcBorders>
              <w:top w:val="nil"/>
              <w:left w:val="single" w:color="auto" w:sz="4" w:space="0"/>
              <w:bottom w:val="nil"/>
              <w:right w:val="single" w:color="auto" w:sz="4" w:space="0"/>
            </w:tcBorders>
            <w:shd w:val="clear" w:color="auto" w:fill="auto"/>
            <w:vAlign w:val="center"/>
          </w:tcPr>
          <w:p w14:paraId="3D86AAE0">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02" w:type="dxa"/>
            <w:vMerge w:val="restart"/>
            <w:tcBorders>
              <w:top w:val="single" w:color="auto" w:sz="4" w:space="0"/>
              <w:left w:val="single" w:color="auto" w:sz="4" w:space="0"/>
              <w:bottom w:val="nil"/>
              <w:right w:val="single" w:color="auto" w:sz="4" w:space="0"/>
            </w:tcBorders>
            <w:shd w:val="clear" w:color="auto" w:fill="auto"/>
            <w:vAlign w:val="center"/>
          </w:tcPr>
          <w:p w14:paraId="5B57D6B9">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071" w:type="dxa"/>
            <w:tcBorders>
              <w:top w:val="nil"/>
              <w:left w:val="nil"/>
              <w:bottom w:val="single" w:color="auto" w:sz="4" w:space="0"/>
              <w:right w:val="single" w:color="auto" w:sz="4" w:space="0"/>
            </w:tcBorders>
            <w:shd w:val="clear" w:color="auto" w:fill="auto"/>
            <w:vAlign w:val="center"/>
          </w:tcPr>
          <w:p w14:paraId="43115FA3">
            <w:pPr>
              <w:widowControl/>
              <w:jc w:val="center"/>
              <w:rPr>
                <w:rFonts w:ascii="宋体" w:hAnsi="宋体" w:cs="宋体"/>
                <w:color w:val="auto"/>
                <w:kern w:val="0"/>
                <w:sz w:val="18"/>
                <w:szCs w:val="18"/>
              </w:rPr>
            </w:pPr>
            <w:r>
              <w:rPr>
                <w:rFonts w:hint="eastAsia" w:ascii="宋体" w:hAnsi="宋体" w:cs="宋体"/>
                <w:color w:val="auto"/>
                <w:kern w:val="0"/>
                <w:sz w:val="18"/>
                <w:szCs w:val="18"/>
              </w:rPr>
              <w:t>残疾人服务普及率</w:t>
            </w:r>
          </w:p>
        </w:tc>
        <w:tc>
          <w:tcPr>
            <w:tcW w:w="1109" w:type="dxa"/>
            <w:gridSpan w:val="2"/>
            <w:tcBorders>
              <w:top w:val="nil"/>
              <w:left w:val="nil"/>
              <w:bottom w:val="single" w:color="auto" w:sz="4" w:space="0"/>
              <w:right w:val="single" w:color="auto" w:sz="4" w:space="0"/>
            </w:tcBorders>
            <w:shd w:val="clear" w:color="auto" w:fill="auto"/>
            <w:vAlign w:val="center"/>
          </w:tcPr>
          <w:p w14:paraId="1C680BEE">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984" w:type="dxa"/>
            <w:tcBorders>
              <w:top w:val="nil"/>
              <w:left w:val="nil"/>
              <w:bottom w:val="single" w:color="auto" w:sz="4" w:space="0"/>
              <w:right w:val="single" w:color="auto" w:sz="4" w:space="0"/>
            </w:tcBorders>
            <w:shd w:val="clear" w:color="auto" w:fill="auto"/>
            <w:vAlign w:val="center"/>
          </w:tcPr>
          <w:p w14:paraId="7E35BB31">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2BE5B3CF">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2DD355C5">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6" w:type="dxa"/>
            <w:tcBorders>
              <w:top w:val="nil"/>
              <w:left w:val="nil"/>
              <w:bottom w:val="single" w:color="auto" w:sz="4" w:space="0"/>
              <w:right w:val="single" w:color="auto" w:sz="4" w:space="0"/>
            </w:tcBorders>
            <w:shd w:val="clear" w:color="auto" w:fill="auto"/>
            <w:vAlign w:val="center"/>
          </w:tcPr>
          <w:p w14:paraId="2F15B863">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68" w:type="dxa"/>
            <w:tcBorders>
              <w:top w:val="nil"/>
              <w:left w:val="nil"/>
              <w:bottom w:val="single" w:color="auto" w:sz="4" w:space="0"/>
              <w:right w:val="single" w:color="auto" w:sz="4" w:space="0"/>
            </w:tcBorders>
            <w:shd w:val="clear" w:color="auto" w:fill="auto"/>
            <w:vAlign w:val="center"/>
          </w:tcPr>
          <w:p w14:paraId="114EFBDF">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14:paraId="6481CC9F">
        <w:tblPrEx>
          <w:tblCellMar>
            <w:top w:w="0" w:type="dxa"/>
            <w:left w:w="108" w:type="dxa"/>
            <w:bottom w:w="0" w:type="dxa"/>
            <w:right w:w="108" w:type="dxa"/>
          </w:tblCellMar>
        </w:tblPrEx>
        <w:trPr>
          <w:trHeight w:val="457" w:hRule="atLeast"/>
          <w:jc w:val="center"/>
        </w:trPr>
        <w:tc>
          <w:tcPr>
            <w:tcW w:w="774" w:type="dxa"/>
            <w:vMerge w:val="continue"/>
            <w:tcBorders>
              <w:top w:val="nil"/>
              <w:left w:val="single" w:color="auto" w:sz="4" w:space="0"/>
              <w:bottom w:val="nil"/>
              <w:right w:val="single" w:color="auto" w:sz="4" w:space="0"/>
            </w:tcBorders>
            <w:vAlign w:val="center"/>
          </w:tcPr>
          <w:p w14:paraId="3927E5AE">
            <w:pPr>
              <w:widowControl/>
              <w:jc w:val="center"/>
              <w:rPr>
                <w:rFonts w:ascii="宋体" w:hAnsi="宋体" w:cs="宋体"/>
                <w:color w:val="auto"/>
                <w:kern w:val="0"/>
                <w:sz w:val="18"/>
                <w:szCs w:val="18"/>
              </w:rPr>
            </w:pPr>
          </w:p>
        </w:tc>
        <w:tc>
          <w:tcPr>
            <w:tcW w:w="1402" w:type="dxa"/>
            <w:vMerge w:val="continue"/>
            <w:tcBorders>
              <w:top w:val="single" w:color="auto" w:sz="4" w:space="0"/>
              <w:left w:val="single" w:color="auto" w:sz="4" w:space="0"/>
              <w:bottom w:val="nil"/>
              <w:right w:val="single" w:color="auto" w:sz="4" w:space="0"/>
            </w:tcBorders>
            <w:vAlign w:val="center"/>
          </w:tcPr>
          <w:p w14:paraId="3B08D00E">
            <w:pPr>
              <w:widowControl/>
              <w:jc w:val="center"/>
              <w:rPr>
                <w:rFonts w:ascii="宋体" w:hAnsi="宋体" w:cs="宋体"/>
                <w:color w:val="auto"/>
                <w:kern w:val="0"/>
                <w:sz w:val="18"/>
                <w:szCs w:val="18"/>
              </w:rPr>
            </w:pPr>
          </w:p>
        </w:tc>
        <w:tc>
          <w:tcPr>
            <w:tcW w:w="2071" w:type="dxa"/>
            <w:tcBorders>
              <w:top w:val="nil"/>
              <w:left w:val="nil"/>
              <w:bottom w:val="single" w:color="auto" w:sz="4" w:space="0"/>
              <w:right w:val="single" w:color="auto" w:sz="4" w:space="0"/>
            </w:tcBorders>
            <w:shd w:val="clear" w:color="auto" w:fill="auto"/>
            <w:vAlign w:val="center"/>
          </w:tcPr>
          <w:p w14:paraId="6DDBFDC0">
            <w:pPr>
              <w:widowControl/>
              <w:jc w:val="center"/>
              <w:rPr>
                <w:rFonts w:ascii="宋体" w:hAnsi="宋体" w:cs="宋体"/>
                <w:color w:val="auto"/>
                <w:kern w:val="0"/>
                <w:sz w:val="18"/>
                <w:szCs w:val="18"/>
              </w:rPr>
            </w:pPr>
            <w:r>
              <w:rPr>
                <w:rFonts w:hint="eastAsia" w:ascii="宋体" w:hAnsi="宋体" w:cs="宋体"/>
                <w:color w:val="auto"/>
                <w:kern w:val="0"/>
                <w:sz w:val="18"/>
                <w:szCs w:val="18"/>
              </w:rPr>
              <w:t>减轻残疾学生上学经济压力</w:t>
            </w:r>
          </w:p>
        </w:tc>
        <w:tc>
          <w:tcPr>
            <w:tcW w:w="1109" w:type="dxa"/>
            <w:gridSpan w:val="2"/>
            <w:tcBorders>
              <w:top w:val="nil"/>
              <w:left w:val="nil"/>
              <w:bottom w:val="single" w:color="auto" w:sz="4" w:space="0"/>
              <w:right w:val="single" w:color="auto" w:sz="4" w:space="0"/>
            </w:tcBorders>
            <w:shd w:val="clear" w:color="auto" w:fill="auto"/>
            <w:vAlign w:val="center"/>
          </w:tcPr>
          <w:p w14:paraId="0854660E">
            <w:pPr>
              <w:widowControl/>
              <w:jc w:val="center"/>
              <w:rPr>
                <w:rFonts w:ascii="宋体" w:hAnsi="宋体" w:cs="宋体"/>
                <w:color w:val="auto"/>
                <w:kern w:val="0"/>
                <w:sz w:val="18"/>
                <w:szCs w:val="18"/>
              </w:rPr>
            </w:pPr>
            <w:r>
              <w:rPr>
                <w:rFonts w:hint="eastAsia" w:ascii="宋体" w:hAnsi="宋体" w:cs="宋体"/>
                <w:color w:val="auto"/>
                <w:kern w:val="0"/>
                <w:sz w:val="18"/>
                <w:szCs w:val="18"/>
              </w:rPr>
              <w:t>有效减轻</w:t>
            </w:r>
          </w:p>
        </w:tc>
        <w:tc>
          <w:tcPr>
            <w:tcW w:w="984" w:type="dxa"/>
            <w:tcBorders>
              <w:top w:val="nil"/>
              <w:left w:val="nil"/>
              <w:bottom w:val="single" w:color="auto" w:sz="4" w:space="0"/>
              <w:right w:val="single" w:color="auto" w:sz="4" w:space="0"/>
            </w:tcBorders>
            <w:shd w:val="clear" w:color="auto" w:fill="auto"/>
            <w:vAlign w:val="center"/>
          </w:tcPr>
          <w:p w14:paraId="2B01BB7F">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5180797A">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4B6BEF47">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6" w:type="dxa"/>
            <w:tcBorders>
              <w:top w:val="nil"/>
              <w:left w:val="nil"/>
              <w:bottom w:val="single" w:color="auto" w:sz="4" w:space="0"/>
              <w:right w:val="single" w:color="auto" w:sz="4" w:space="0"/>
            </w:tcBorders>
            <w:shd w:val="clear" w:color="auto" w:fill="auto"/>
            <w:vAlign w:val="center"/>
          </w:tcPr>
          <w:p w14:paraId="07144E25">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068" w:type="dxa"/>
            <w:tcBorders>
              <w:top w:val="nil"/>
              <w:left w:val="nil"/>
              <w:bottom w:val="single" w:color="auto" w:sz="4" w:space="0"/>
              <w:right w:val="single" w:color="auto" w:sz="4" w:space="0"/>
            </w:tcBorders>
            <w:shd w:val="clear" w:color="auto" w:fill="auto"/>
            <w:vAlign w:val="center"/>
          </w:tcPr>
          <w:p w14:paraId="0EDEAB13">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14:paraId="517B7661">
        <w:tblPrEx>
          <w:tblCellMar>
            <w:top w:w="0" w:type="dxa"/>
            <w:left w:w="108" w:type="dxa"/>
            <w:bottom w:w="0" w:type="dxa"/>
            <w:right w:w="108" w:type="dxa"/>
          </w:tblCellMar>
        </w:tblPrEx>
        <w:trPr>
          <w:trHeight w:val="457" w:hRule="atLeast"/>
          <w:jc w:val="center"/>
        </w:trPr>
        <w:tc>
          <w:tcPr>
            <w:tcW w:w="774" w:type="dxa"/>
            <w:tcBorders>
              <w:top w:val="single" w:color="auto" w:sz="4" w:space="0"/>
              <w:left w:val="single" w:color="auto" w:sz="4" w:space="0"/>
              <w:bottom w:val="single" w:color="auto" w:sz="4" w:space="0"/>
              <w:right w:val="single" w:color="auto" w:sz="4" w:space="0"/>
            </w:tcBorders>
            <w:shd w:val="clear" w:color="auto" w:fill="auto"/>
            <w:vAlign w:val="center"/>
          </w:tcPr>
          <w:p w14:paraId="6EFCFB89">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02" w:type="dxa"/>
            <w:tcBorders>
              <w:top w:val="single" w:color="auto" w:sz="4" w:space="0"/>
              <w:left w:val="nil"/>
              <w:bottom w:val="single" w:color="auto" w:sz="4" w:space="0"/>
              <w:right w:val="single" w:color="auto" w:sz="4" w:space="0"/>
            </w:tcBorders>
            <w:shd w:val="clear" w:color="auto" w:fill="auto"/>
            <w:vAlign w:val="center"/>
          </w:tcPr>
          <w:p w14:paraId="71D9B1FB">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071" w:type="dxa"/>
            <w:tcBorders>
              <w:top w:val="nil"/>
              <w:left w:val="nil"/>
              <w:bottom w:val="single" w:color="auto" w:sz="4" w:space="0"/>
              <w:right w:val="single" w:color="auto" w:sz="4" w:space="0"/>
            </w:tcBorders>
            <w:shd w:val="clear" w:color="auto" w:fill="auto"/>
            <w:vAlign w:val="center"/>
          </w:tcPr>
          <w:p w14:paraId="12FB2B0D">
            <w:pPr>
              <w:widowControl/>
              <w:jc w:val="center"/>
              <w:rPr>
                <w:rFonts w:ascii="宋体" w:hAnsi="宋体" w:cs="宋体"/>
                <w:color w:val="auto"/>
                <w:kern w:val="0"/>
                <w:sz w:val="18"/>
                <w:szCs w:val="18"/>
              </w:rPr>
            </w:pPr>
            <w:r>
              <w:rPr>
                <w:rFonts w:hint="eastAsia" w:ascii="宋体" w:hAnsi="宋体" w:cs="宋体"/>
                <w:color w:val="auto"/>
                <w:kern w:val="0"/>
                <w:sz w:val="18"/>
                <w:szCs w:val="18"/>
              </w:rPr>
              <w:t>受助残疾人及家属满意度</w:t>
            </w:r>
          </w:p>
        </w:tc>
        <w:tc>
          <w:tcPr>
            <w:tcW w:w="1109" w:type="dxa"/>
            <w:gridSpan w:val="2"/>
            <w:tcBorders>
              <w:top w:val="nil"/>
              <w:left w:val="nil"/>
              <w:bottom w:val="single" w:color="auto" w:sz="4" w:space="0"/>
              <w:right w:val="single" w:color="auto" w:sz="4" w:space="0"/>
            </w:tcBorders>
            <w:shd w:val="clear" w:color="auto" w:fill="auto"/>
            <w:vAlign w:val="center"/>
          </w:tcPr>
          <w:p w14:paraId="20006BCF">
            <w:pPr>
              <w:widowControl/>
              <w:jc w:val="center"/>
              <w:rPr>
                <w:rFonts w:ascii="宋体" w:hAnsi="宋体" w:cs="宋体"/>
                <w:color w:val="auto"/>
                <w:kern w:val="0"/>
                <w:sz w:val="18"/>
                <w:szCs w:val="18"/>
              </w:rPr>
            </w:pPr>
            <w:r>
              <w:rPr>
                <w:rFonts w:hint="eastAsia" w:ascii="宋体" w:hAnsi="宋体" w:cs="宋体"/>
                <w:color w:val="auto"/>
                <w:kern w:val="0"/>
                <w:sz w:val="18"/>
                <w:szCs w:val="18"/>
              </w:rPr>
              <w:t>≥90%</w:t>
            </w:r>
          </w:p>
        </w:tc>
        <w:tc>
          <w:tcPr>
            <w:tcW w:w="984" w:type="dxa"/>
            <w:tcBorders>
              <w:top w:val="nil"/>
              <w:left w:val="nil"/>
              <w:bottom w:val="single" w:color="auto" w:sz="4" w:space="0"/>
              <w:right w:val="single" w:color="auto" w:sz="4" w:space="0"/>
            </w:tcBorders>
            <w:shd w:val="clear" w:color="auto" w:fill="auto"/>
            <w:vAlign w:val="center"/>
          </w:tcPr>
          <w:p w14:paraId="46B99793">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8" w:type="dxa"/>
            <w:tcBorders>
              <w:top w:val="nil"/>
              <w:left w:val="nil"/>
              <w:bottom w:val="single" w:color="auto" w:sz="4" w:space="0"/>
              <w:right w:val="single" w:color="auto" w:sz="4" w:space="0"/>
            </w:tcBorders>
            <w:shd w:val="clear" w:color="auto" w:fill="auto"/>
            <w:vAlign w:val="center"/>
          </w:tcPr>
          <w:p w14:paraId="51695C7A">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79" w:type="dxa"/>
            <w:tcBorders>
              <w:top w:val="nil"/>
              <w:left w:val="nil"/>
              <w:bottom w:val="single" w:color="auto" w:sz="4" w:space="0"/>
              <w:right w:val="single" w:color="auto" w:sz="4" w:space="0"/>
            </w:tcBorders>
            <w:shd w:val="clear" w:color="auto" w:fill="auto"/>
            <w:vAlign w:val="center"/>
          </w:tcPr>
          <w:p w14:paraId="7FD4148A">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46" w:type="dxa"/>
            <w:tcBorders>
              <w:top w:val="nil"/>
              <w:left w:val="nil"/>
              <w:bottom w:val="single" w:color="auto" w:sz="4" w:space="0"/>
              <w:right w:val="single" w:color="auto" w:sz="4" w:space="0"/>
            </w:tcBorders>
            <w:shd w:val="clear" w:color="auto" w:fill="auto"/>
            <w:vAlign w:val="center"/>
          </w:tcPr>
          <w:p w14:paraId="5439D9D4">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1068" w:type="dxa"/>
            <w:tcBorders>
              <w:top w:val="nil"/>
              <w:left w:val="nil"/>
              <w:bottom w:val="single" w:color="auto" w:sz="4" w:space="0"/>
              <w:right w:val="single" w:color="auto" w:sz="4" w:space="0"/>
            </w:tcBorders>
            <w:shd w:val="clear" w:color="auto" w:fill="auto"/>
            <w:vAlign w:val="center"/>
          </w:tcPr>
          <w:p w14:paraId="14E5A983">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14:paraId="609975F4">
      <w:pPr>
        <w:jc w:val="center"/>
        <w:rPr>
          <w:rFonts w:ascii="宋体" w:hAnsi="宋体"/>
          <w:color w:val="auto"/>
          <w:sz w:val="18"/>
          <w:szCs w:val="18"/>
        </w:rPr>
      </w:pPr>
    </w:p>
    <w:p w14:paraId="6613501A">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5"/>
        <w:tblW w:w="10325" w:type="dxa"/>
        <w:jc w:val="center"/>
        <w:tblLayout w:type="autofit"/>
        <w:tblCellMar>
          <w:top w:w="0" w:type="dxa"/>
          <w:left w:w="108" w:type="dxa"/>
          <w:bottom w:w="0" w:type="dxa"/>
          <w:right w:w="108" w:type="dxa"/>
        </w:tblCellMar>
      </w:tblPr>
      <w:tblGrid>
        <w:gridCol w:w="949"/>
        <w:gridCol w:w="1064"/>
        <w:gridCol w:w="2050"/>
        <w:gridCol w:w="851"/>
        <w:gridCol w:w="1003"/>
        <w:gridCol w:w="806"/>
        <w:gridCol w:w="803"/>
        <w:gridCol w:w="954"/>
        <w:gridCol w:w="1845"/>
      </w:tblGrid>
      <w:tr w14:paraId="38CD4C9D">
        <w:tblPrEx>
          <w:tblCellMar>
            <w:top w:w="0" w:type="dxa"/>
            <w:left w:w="108" w:type="dxa"/>
            <w:bottom w:w="0" w:type="dxa"/>
            <w:right w:w="108" w:type="dxa"/>
          </w:tblCellMar>
        </w:tblPrEx>
        <w:trPr>
          <w:trHeight w:val="392" w:hRule="atLeast"/>
          <w:jc w:val="center"/>
        </w:trPr>
        <w:tc>
          <w:tcPr>
            <w:tcW w:w="10325" w:type="dxa"/>
            <w:gridSpan w:val="9"/>
            <w:tcBorders>
              <w:top w:val="nil"/>
              <w:left w:val="nil"/>
              <w:bottom w:val="nil"/>
              <w:right w:val="nil"/>
            </w:tcBorders>
            <w:shd w:val="clear" w:color="auto" w:fill="auto"/>
            <w:vAlign w:val="center"/>
          </w:tcPr>
          <w:p w14:paraId="74854BFA">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731FD0F3">
        <w:tblPrEx>
          <w:tblCellMar>
            <w:top w:w="0" w:type="dxa"/>
            <w:left w:w="108" w:type="dxa"/>
            <w:bottom w:w="0" w:type="dxa"/>
            <w:right w:w="108" w:type="dxa"/>
          </w:tblCellMar>
        </w:tblPrEx>
        <w:trPr>
          <w:trHeight w:val="279" w:hRule="atLeast"/>
          <w:jc w:val="center"/>
        </w:trPr>
        <w:tc>
          <w:tcPr>
            <w:tcW w:w="10325" w:type="dxa"/>
            <w:gridSpan w:val="9"/>
            <w:tcBorders>
              <w:top w:val="nil"/>
              <w:left w:val="nil"/>
              <w:bottom w:val="nil"/>
              <w:right w:val="nil"/>
            </w:tcBorders>
            <w:shd w:val="clear" w:color="auto" w:fill="auto"/>
            <w:vAlign w:val="center"/>
          </w:tcPr>
          <w:p w14:paraId="5C013C7A">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11F15860">
        <w:tblPrEx>
          <w:tblCellMar>
            <w:top w:w="0" w:type="dxa"/>
            <w:left w:w="108" w:type="dxa"/>
            <w:bottom w:w="0" w:type="dxa"/>
            <w:right w:w="108" w:type="dxa"/>
          </w:tblCellMar>
        </w:tblPrEx>
        <w:trPr>
          <w:trHeight w:val="498" w:hRule="atLeast"/>
          <w:jc w:val="center"/>
        </w:trPr>
        <w:tc>
          <w:tcPr>
            <w:tcW w:w="20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9B3F3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11" w:type="dxa"/>
            <w:gridSpan w:val="7"/>
            <w:tcBorders>
              <w:top w:val="single" w:color="auto" w:sz="4" w:space="0"/>
              <w:left w:val="nil"/>
              <w:bottom w:val="single" w:color="auto" w:sz="4" w:space="0"/>
              <w:right w:val="single" w:color="auto" w:sz="4" w:space="0"/>
            </w:tcBorders>
            <w:shd w:val="clear" w:color="auto" w:fill="auto"/>
            <w:vAlign w:val="center"/>
          </w:tcPr>
          <w:p w14:paraId="0992354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托克逊县残疾人联合会</w:t>
            </w:r>
          </w:p>
        </w:tc>
      </w:tr>
      <w:tr w14:paraId="7299FB02">
        <w:tblPrEx>
          <w:tblCellMar>
            <w:top w:w="0" w:type="dxa"/>
            <w:left w:w="108" w:type="dxa"/>
            <w:bottom w:w="0" w:type="dxa"/>
            <w:right w:w="108" w:type="dxa"/>
          </w:tblCellMar>
        </w:tblPrEx>
        <w:trPr>
          <w:trHeight w:val="495" w:hRule="atLeast"/>
          <w:jc w:val="center"/>
        </w:trPr>
        <w:tc>
          <w:tcPr>
            <w:tcW w:w="20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E4EF89">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711" w:type="dxa"/>
            <w:gridSpan w:val="4"/>
            <w:tcBorders>
              <w:top w:val="single" w:color="auto" w:sz="4" w:space="0"/>
              <w:left w:val="nil"/>
              <w:bottom w:val="single" w:color="auto" w:sz="4" w:space="0"/>
              <w:right w:val="single" w:color="auto" w:sz="4" w:space="0"/>
            </w:tcBorders>
            <w:shd w:val="clear" w:color="auto" w:fill="auto"/>
            <w:vAlign w:val="center"/>
          </w:tcPr>
          <w:p w14:paraId="4667471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综合业务经费（单位实有账户资金）</w:t>
            </w:r>
          </w:p>
        </w:tc>
        <w:tc>
          <w:tcPr>
            <w:tcW w:w="1757" w:type="dxa"/>
            <w:gridSpan w:val="2"/>
            <w:tcBorders>
              <w:top w:val="single" w:color="auto" w:sz="4" w:space="0"/>
              <w:left w:val="nil"/>
              <w:bottom w:val="single" w:color="auto" w:sz="4" w:space="0"/>
              <w:right w:val="single" w:color="auto" w:sz="4" w:space="0"/>
            </w:tcBorders>
            <w:shd w:val="clear" w:color="auto" w:fill="auto"/>
            <w:vAlign w:val="center"/>
          </w:tcPr>
          <w:p w14:paraId="552326CC">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842" w:type="dxa"/>
            <w:tcBorders>
              <w:top w:val="nil"/>
              <w:left w:val="nil"/>
              <w:bottom w:val="single" w:color="auto" w:sz="4" w:space="0"/>
              <w:right w:val="single" w:color="auto" w:sz="4" w:space="0"/>
            </w:tcBorders>
            <w:shd w:val="clear" w:color="auto" w:fill="auto"/>
            <w:noWrap/>
            <w:vAlign w:val="center"/>
          </w:tcPr>
          <w:p w14:paraId="340D6B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玛依热古丽·热西丁</w:t>
            </w:r>
          </w:p>
        </w:tc>
      </w:tr>
      <w:tr w14:paraId="745DFB5A">
        <w:tblPrEx>
          <w:tblCellMar>
            <w:top w:w="0" w:type="dxa"/>
            <w:left w:w="108" w:type="dxa"/>
            <w:bottom w:w="0" w:type="dxa"/>
            <w:right w:w="108" w:type="dxa"/>
          </w:tblCellMar>
        </w:tblPrEx>
        <w:trPr>
          <w:trHeight w:val="229" w:hRule="atLeast"/>
          <w:jc w:val="center"/>
        </w:trPr>
        <w:tc>
          <w:tcPr>
            <w:tcW w:w="20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00EB4A">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51" w:type="dxa"/>
            <w:tcBorders>
              <w:top w:val="nil"/>
              <w:left w:val="nil"/>
              <w:bottom w:val="single" w:color="auto" w:sz="4" w:space="0"/>
              <w:right w:val="single" w:color="auto" w:sz="4" w:space="0"/>
            </w:tcBorders>
            <w:shd w:val="clear" w:color="auto" w:fill="auto"/>
            <w:vAlign w:val="center"/>
          </w:tcPr>
          <w:p w14:paraId="64CFD39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851" w:type="dxa"/>
            <w:tcBorders>
              <w:top w:val="nil"/>
              <w:left w:val="nil"/>
              <w:bottom w:val="single" w:color="auto" w:sz="4" w:space="0"/>
              <w:right w:val="single" w:color="auto" w:sz="4" w:space="0"/>
            </w:tcBorders>
            <w:shd w:val="clear" w:color="auto" w:fill="auto"/>
            <w:vAlign w:val="center"/>
          </w:tcPr>
          <w:p w14:paraId="7EE924D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109.78</w:t>
            </w:r>
          </w:p>
        </w:tc>
        <w:tc>
          <w:tcPr>
            <w:tcW w:w="1003" w:type="dxa"/>
            <w:tcBorders>
              <w:top w:val="nil"/>
              <w:left w:val="nil"/>
              <w:bottom w:val="single" w:color="auto" w:sz="4" w:space="0"/>
              <w:right w:val="single" w:color="auto" w:sz="4" w:space="0"/>
            </w:tcBorders>
            <w:shd w:val="clear" w:color="auto" w:fill="auto"/>
            <w:vAlign w:val="center"/>
          </w:tcPr>
          <w:p w14:paraId="633BDD8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08" w:type="dxa"/>
            <w:gridSpan w:val="2"/>
            <w:tcBorders>
              <w:top w:val="single" w:color="auto" w:sz="4" w:space="0"/>
              <w:left w:val="nil"/>
              <w:bottom w:val="single" w:color="auto" w:sz="4" w:space="0"/>
              <w:right w:val="single" w:color="auto" w:sz="4" w:space="0"/>
            </w:tcBorders>
            <w:shd w:val="clear" w:color="auto" w:fill="auto"/>
            <w:vAlign w:val="center"/>
          </w:tcPr>
          <w:p w14:paraId="2400913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953" w:type="dxa"/>
            <w:tcBorders>
              <w:top w:val="nil"/>
              <w:left w:val="nil"/>
              <w:bottom w:val="single" w:color="auto" w:sz="4" w:space="0"/>
              <w:right w:val="single" w:color="auto" w:sz="4" w:space="0"/>
            </w:tcBorders>
            <w:shd w:val="clear" w:color="auto" w:fill="auto"/>
            <w:vAlign w:val="center"/>
          </w:tcPr>
          <w:p w14:paraId="24AD536C">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842" w:type="dxa"/>
            <w:tcBorders>
              <w:top w:val="nil"/>
              <w:left w:val="nil"/>
              <w:bottom w:val="single" w:color="auto" w:sz="4" w:space="0"/>
              <w:right w:val="single" w:color="auto" w:sz="4" w:space="0"/>
            </w:tcBorders>
            <w:shd w:val="clear" w:color="auto" w:fill="auto"/>
            <w:vAlign w:val="center"/>
          </w:tcPr>
          <w:p w14:paraId="68F02F3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109.78</w:t>
            </w:r>
          </w:p>
        </w:tc>
      </w:tr>
      <w:tr w14:paraId="6415E8CA">
        <w:tblPrEx>
          <w:tblCellMar>
            <w:top w:w="0" w:type="dxa"/>
            <w:left w:w="108" w:type="dxa"/>
            <w:bottom w:w="0" w:type="dxa"/>
            <w:right w:w="108" w:type="dxa"/>
          </w:tblCellMar>
        </w:tblPrEx>
        <w:trPr>
          <w:trHeight w:val="934" w:hRule="atLeast"/>
          <w:jc w:val="center"/>
        </w:trPr>
        <w:tc>
          <w:tcPr>
            <w:tcW w:w="20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3D3195">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11" w:type="dxa"/>
            <w:gridSpan w:val="7"/>
            <w:tcBorders>
              <w:top w:val="single" w:color="auto" w:sz="4" w:space="0"/>
              <w:left w:val="nil"/>
              <w:bottom w:val="single" w:color="auto" w:sz="4" w:space="0"/>
              <w:right w:val="single" w:color="000000" w:sz="4" w:space="0"/>
            </w:tcBorders>
            <w:shd w:val="clear" w:color="auto" w:fill="auto"/>
          </w:tcPr>
          <w:p w14:paraId="29C07958">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1.通过开展残疾人帮扶工作，计划完成5名经济困难重度残疾人提供大病救助补贴服务，保证残疾人群体人人享受康复服务。</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2.保障单位10名人员各项工作正常运转，保障开展各项业务工作。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3.通过对不受少于10名困难残疾人开展慰问，解决困难残疾人群体的生活困难。</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4.残疾人就业保障金支出，配合残疾人劳动就业工作，残疾人扶贫解困工作，管理残疾人就业保障金。</w:t>
            </w:r>
          </w:p>
        </w:tc>
      </w:tr>
      <w:tr w14:paraId="072F97CB">
        <w:tblPrEx>
          <w:tblCellMar>
            <w:top w:w="0" w:type="dxa"/>
            <w:left w:w="108" w:type="dxa"/>
            <w:bottom w:w="0" w:type="dxa"/>
            <w:right w:w="108" w:type="dxa"/>
          </w:tblCellMar>
        </w:tblPrEx>
        <w:trPr>
          <w:trHeight w:val="485" w:hRule="atLeast"/>
          <w:jc w:val="center"/>
        </w:trPr>
        <w:tc>
          <w:tcPr>
            <w:tcW w:w="950" w:type="dxa"/>
            <w:tcBorders>
              <w:top w:val="nil"/>
              <w:left w:val="single" w:color="auto" w:sz="4" w:space="0"/>
              <w:bottom w:val="single" w:color="auto" w:sz="4" w:space="0"/>
              <w:right w:val="single" w:color="auto" w:sz="4" w:space="0"/>
            </w:tcBorders>
            <w:shd w:val="clear" w:color="auto" w:fill="auto"/>
            <w:vAlign w:val="center"/>
          </w:tcPr>
          <w:p w14:paraId="23DDC04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63" w:type="dxa"/>
            <w:tcBorders>
              <w:top w:val="nil"/>
              <w:left w:val="nil"/>
              <w:bottom w:val="single" w:color="auto" w:sz="4" w:space="0"/>
              <w:right w:val="single" w:color="auto" w:sz="4" w:space="0"/>
            </w:tcBorders>
            <w:shd w:val="clear" w:color="auto" w:fill="auto"/>
            <w:vAlign w:val="center"/>
          </w:tcPr>
          <w:p w14:paraId="173F940E">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51" w:type="dxa"/>
            <w:tcBorders>
              <w:top w:val="nil"/>
              <w:left w:val="nil"/>
              <w:bottom w:val="single" w:color="auto" w:sz="4" w:space="0"/>
              <w:right w:val="single" w:color="auto" w:sz="4" w:space="0"/>
            </w:tcBorders>
            <w:shd w:val="clear" w:color="auto" w:fill="auto"/>
            <w:vAlign w:val="center"/>
          </w:tcPr>
          <w:p w14:paraId="23646FB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851" w:type="dxa"/>
            <w:tcBorders>
              <w:top w:val="nil"/>
              <w:left w:val="nil"/>
              <w:bottom w:val="single" w:color="auto" w:sz="4" w:space="0"/>
              <w:right w:val="single" w:color="auto" w:sz="4" w:space="0"/>
            </w:tcBorders>
            <w:shd w:val="clear" w:color="auto" w:fill="auto"/>
            <w:vAlign w:val="center"/>
          </w:tcPr>
          <w:p w14:paraId="31B1850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03" w:type="dxa"/>
            <w:tcBorders>
              <w:top w:val="nil"/>
              <w:left w:val="nil"/>
              <w:bottom w:val="single" w:color="auto" w:sz="4" w:space="0"/>
              <w:right w:val="single" w:color="auto" w:sz="4" w:space="0"/>
            </w:tcBorders>
            <w:shd w:val="clear" w:color="auto" w:fill="auto"/>
            <w:vAlign w:val="center"/>
          </w:tcPr>
          <w:p w14:paraId="3B119778">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5" w:type="dxa"/>
            <w:tcBorders>
              <w:top w:val="nil"/>
              <w:left w:val="nil"/>
              <w:bottom w:val="single" w:color="auto" w:sz="4" w:space="0"/>
              <w:right w:val="single" w:color="auto" w:sz="4" w:space="0"/>
            </w:tcBorders>
            <w:shd w:val="clear" w:color="auto" w:fill="auto"/>
            <w:vAlign w:val="center"/>
          </w:tcPr>
          <w:p w14:paraId="02B95E0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3" w:type="dxa"/>
            <w:tcBorders>
              <w:top w:val="nil"/>
              <w:left w:val="nil"/>
              <w:bottom w:val="single" w:color="auto" w:sz="4" w:space="0"/>
              <w:right w:val="single" w:color="auto" w:sz="4" w:space="0"/>
            </w:tcBorders>
            <w:shd w:val="clear" w:color="auto" w:fill="auto"/>
            <w:vAlign w:val="center"/>
          </w:tcPr>
          <w:p w14:paraId="1F7E51E0">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953" w:type="dxa"/>
            <w:tcBorders>
              <w:top w:val="nil"/>
              <w:left w:val="nil"/>
              <w:bottom w:val="single" w:color="auto" w:sz="4" w:space="0"/>
              <w:right w:val="single" w:color="auto" w:sz="4" w:space="0"/>
            </w:tcBorders>
            <w:shd w:val="clear" w:color="auto" w:fill="auto"/>
            <w:vAlign w:val="center"/>
          </w:tcPr>
          <w:p w14:paraId="2CF7881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842" w:type="dxa"/>
            <w:tcBorders>
              <w:top w:val="nil"/>
              <w:left w:val="nil"/>
              <w:bottom w:val="single" w:color="auto" w:sz="4" w:space="0"/>
              <w:right w:val="single" w:color="auto" w:sz="4" w:space="0"/>
            </w:tcBorders>
            <w:shd w:val="clear" w:color="auto" w:fill="auto"/>
            <w:vAlign w:val="center"/>
          </w:tcPr>
          <w:p w14:paraId="325990D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14:paraId="6F2454D1">
        <w:tblPrEx>
          <w:tblCellMar>
            <w:top w:w="0" w:type="dxa"/>
            <w:left w:w="108" w:type="dxa"/>
            <w:bottom w:w="0" w:type="dxa"/>
            <w:right w:w="108" w:type="dxa"/>
          </w:tblCellMar>
        </w:tblPrEx>
        <w:trPr>
          <w:trHeight w:val="374" w:hRule="atLeast"/>
          <w:jc w:val="center"/>
        </w:trPr>
        <w:tc>
          <w:tcPr>
            <w:tcW w:w="950" w:type="dxa"/>
            <w:vMerge w:val="restart"/>
            <w:tcBorders>
              <w:top w:val="nil"/>
              <w:left w:val="single" w:color="auto" w:sz="4" w:space="0"/>
              <w:bottom w:val="single" w:color="auto" w:sz="4" w:space="0"/>
              <w:right w:val="single" w:color="auto" w:sz="4" w:space="0"/>
            </w:tcBorders>
            <w:shd w:val="clear" w:color="auto" w:fill="auto"/>
            <w:vAlign w:val="center"/>
          </w:tcPr>
          <w:p w14:paraId="2CD141F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63" w:type="dxa"/>
            <w:vMerge w:val="restart"/>
            <w:tcBorders>
              <w:top w:val="nil"/>
              <w:left w:val="single" w:color="auto" w:sz="4" w:space="0"/>
              <w:bottom w:val="single" w:color="auto" w:sz="4" w:space="0"/>
              <w:right w:val="single" w:color="auto" w:sz="4" w:space="0"/>
            </w:tcBorders>
            <w:shd w:val="clear" w:color="auto" w:fill="auto"/>
            <w:vAlign w:val="center"/>
          </w:tcPr>
          <w:p w14:paraId="53E882C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051" w:type="dxa"/>
            <w:tcBorders>
              <w:top w:val="nil"/>
              <w:left w:val="nil"/>
              <w:bottom w:val="single" w:color="auto" w:sz="4" w:space="0"/>
              <w:right w:val="single" w:color="auto" w:sz="4" w:space="0"/>
            </w:tcBorders>
            <w:shd w:val="clear" w:color="auto" w:fill="auto"/>
            <w:vAlign w:val="center"/>
          </w:tcPr>
          <w:p w14:paraId="7807D95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困难残疾人慰问人数</w:t>
            </w:r>
          </w:p>
        </w:tc>
        <w:tc>
          <w:tcPr>
            <w:tcW w:w="851" w:type="dxa"/>
            <w:tcBorders>
              <w:top w:val="nil"/>
              <w:left w:val="nil"/>
              <w:bottom w:val="single" w:color="auto" w:sz="4" w:space="0"/>
              <w:right w:val="single" w:color="auto" w:sz="4" w:space="0"/>
            </w:tcBorders>
            <w:shd w:val="clear" w:color="auto" w:fill="auto"/>
            <w:vAlign w:val="center"/>
          </w:tcPr>
          <w:p w14:paraId="060587D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&gt;=10人</w:t>
            </w:r>
          </w:p>
        </w:tc>
        <w:tc>
          <w:tcPr>
            <w:tcW w:w="1003" w:type="dxa"/>
            <w:tcBorders>
              <w:top w:val="nil"/>
              <w:left w:val="nil"/>
              <w:bottom w:val="single" w:color="auto" w:sz="4" w:space="0"/>
              <w:right w:val="single" w:color="auto" w:sz="4" w:space="0"/>
            </w:tcBorders>
            <w:shd w:val="clear" w:color="auto" w:fill="auto"/>
            <w:vAlign w:val="center"/>
          </w:tcPr>
          <w:p w14:paraId="0EF6353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2B5C45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7B61DB5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53" w:type="dxa"/>
            <w:tcBorders>
              <w:top w:val="nil"/>
              <w:left w:val="nil"/>
              <w:bottom w:val="single" w:color="auto" w:sz="4" w:space="0"/>
              <w:right w:val="single" w:color="auto" w:sz="4" w:space="0"/>
            </w:tcBorders>
            <w:shd w:val="clear" w:color="auto" w:fill="auto"/>
            <w:vAlign w:val="center"/>
          </w:tcPr>
          <w:p w14:paraId="4A7F802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3BEC3E3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20C1CD5">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006F963D">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4772523A">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4FD9239F">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困难残疾人大病救助人数</w:t>
            </w:r>
          </w:p>
        </w:tc>
        <w:tc>
          <w:tcPr>
            <w:tcW w:w="851" w:type="dxa"/>
            <w:tcBorders>
              <w:top w:val="nil"/>
              <w:left w:val="nil"/>
              <w:bottom w:val="single" w:color="auto" w:sz="4" w:space="0"/>
              <w:right w:val="single" w:color="auto" w:sz="4" w:space="0"/>
            </w:tcBorders>
            <w:shd w:val="clear" w:color="auto" w:fill="auto"/>
            <w:vAlign w:val="center"/>
          </w:tcPr>
          <w:p w14:paraId="7E151F6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&gt;=5人</w:t>
            </w:r>
          </w:p>
        </w:tc>
        <w:tc>
          <w:tcPr>
            <w:tcW w:w="1003" w:type="dxa"/>
            <w:tcBorders>
              <w:top w:val="nil"/>
              <w:left w:val="nil"/>
              <w:bottom w:val="single" w:color="auto" w:sz="4" w:space="0"/>
              <w:right w:val="single" w:color="auto" w:sz="4" w:space="0"/>
            </w:tcBorders>
            <w:shd w:val="clear" w:color="auto" w:fill="auto"/>
            <w:vAlign w:val="center"/>
          </w:tcPr>
          <w:p w14:paraId="682EC5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EC58B5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37D7C2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53" w:type="dxa"/>
            <w:tcBorders>
              <w:top w:val="nil"/>
              <w:left w:val="nil"/>
              <w:bottom w:val="single" w:color="auto" w:sz="4" w:space="0"/>
              <w:right w:val="single" w:color="auto" w:sz="4" w:space="0"/>
            </w:tcBorders>
            <w:shd w:val="clear" w:color="auto" w:fill="auto"/>
            <w:vAlign w:val="center"/>
          </w:tcPr>
          <w:p w14:paraId="2018683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36EC18A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1D655395">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619D0ED7">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152A5A68">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7465B3A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保障办公人员数量</w:t>
            </w:r>
          </w:p>
        </w:tc>
        <w:tc>
          <w:tcPr>
            <w:tcW w:w="851" w:type="dxa"/>
            <w:tcBorders>
              <w:top w:val="nil"/>
              <w:left w:val="nil"/>
              <w:bottom w:val="single" w:color="auto" w:sz="4" w:space="0"/>
              <w:right w:val="single" w:color="auto" w:sz="4" w:space="0"/>
            </w:tcBorders>
            <w:shd w:val="clear" w:color="auto" w:fill="auto"/>
            <w:vAlign w:val="center"/>
          </w:tcPr>
          <w:p w14:paraId="1264E9F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&gt;=10人</w:t>
            </w:r>
          </w:p>
        </w:tc>
        <w:tc>
          <w:tcPr>
            <w:tcW w:w="1003" w:type="dxa"/>
            <w:tcBorders>
              <w:top w:val="nil"/>
              <w:left w:val="nil"/>
              <w:bottom w:val="single" w:color="auto" w:sz="4" w:space="0"/>
              <w:right w:val="single" w:color="auto" w:sz="4" w:space="0"/>
            </w:tcBorders>
            <w:shd w:val="clear" w:color="auto" w:fill="auto"/>
            <w:vAlign w:val="center"/>
          </w:tcPr>
          <w:p w14:paraId="4284288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7618BBB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3D9BFAB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53" w:type="dxa"/>
            <w:tcBorders>
              <w:top w:val="nil"/>
              <w:left w:val="nil"/>
              <w:bottom w:val="single" w:color="auto" w:sz="4" w:space="0"/>
              <w:right w:val="single" w:color="auto" w:sz="4" w:space="0"/>
            </w:tcBorders>
            <w:shd w:val="clear" w:color="auto" w:fill="auto"/>
            <w:vAlign w:val="center"/>
          </w:tcPr>
          <w:p w14:paraId="4458692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346E805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E5B213B">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0B8DE36D">
            <w:pPr>
              <w:widowControl/>
              <w:jc w:val="left"/>
              <w:rPr>
                <w:rFonts w:ascii="宋体" w:hAnsi="宋体" w:cs="宋体"/>
                <w:color w:val="auto"/>
                <w:kern w:val="0"/>
                <w:sz w:val="18"/>
                <w:szCs w:val="18"/>
              </w:rPr>
            </w:pPr>
          </w:p>
        </w:tc>
        <w:tc>
          <w:tcPr>
            <w:tcW w:w="1063" w:type="dxa"/>
            <w:vMerge w:val="restart"/>
            <w:tcBorders>
              <w:top w:val="nil"/>
              <w:left w:val="single" w:color="auto" w:sz="4" w:space="0"/>
              <w:bottom w:val="single" w:color="auto" w:sz="4" w:space="0"/>
              <w:right w:val="single" w:color="auto" w:sz="4" w:space="0"/>
            </w:tcBorders>
            <w:shd w:val="clear" w:color="auto" w:fill="auto"/>
            <w:vAlign w:val="center"/>
          </w:tcPr>
          <w:p w14:paraId="2A752F2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51" w:type="dxa"/>
            <w:tcBorders>
              <w:top w:val="nil"/>
              <w:left w:val="nil"/>
              <w:bottom w:val="single" w:color="auto" w:sz="4" w:space="0"/>
              <w:right w:val="single" w:color="auto" w:sz="4" w:space="0"/>
            </w:tcBorders>
            <w:shd w:val="clear" w:color="auto" w:fill="auto"/>
            <w:vAlign w:val="center"/>
          </w:tcPr>
          <w:p w14:paraId="66042AA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资金规范管理使用率</w:t>
            </w:r>
          </w:p>
        </w:tc>
        <w:tc>
          <w:tcPr>
            <w:tcW w:w="851" w:type="dxa"/>
            <w:tcBorders>
              <w:top w:val="nil"/>
              <w:left w:val="nil"/>
              <w:bottom w:val="single" w:color="auto" w:sz="4" w:space="0"/>
              <w:right w:val="single" w:color="auto" w:sz="4" w:space="0"/>
            </w:tcBorders>
            <w:shd w:val="clear" w:color="auto" w:fill="auto"/>
            <w:vAlign w:val="center"/>
          </w:tcPr>
          <w:p w14:paraId="500FCA8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03" w:type="dxa"/>
            <w:tcBorders>
              <w:top w:val="nil"/>
              <w:left w:val="nil"/>
              <w:bottom w:val="single" w:color="auto" w:sz="4" w:space="0"/>
              <w:right w:val="single" w:color="auto" w:sz="4" w:space="0"/>
            </w:tcBorders>
            <w:shd w:val="clear" w:color="auto" w:fill="auto"/>
            <w:vAlign w:val="center"/>
          </w:tcPr>
          <w:p w14:paraId="6B4F89F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0B57DC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4636305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953" w:type="dxa"/>
            <w:tcBorders>
              <w:top w:val="nil"/>
              <w:left w:val="nil"/>
              <w:bottom w:val="single" w:color="auto" w:sz="4" w:space="0"/>
              <w:right w:val="single" w:color="auto" w:sz="4" w:space="0"/>
            </w:tcBorders>
            <w:shd w:val="clear" w:color="auto" w:fill="auto"/>
            <w:vAlign w:val="center"/>
          </w:tcPr>
          <w:p w14:paraId="2024DF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4747C4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E0DACE6">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3A6357A7">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282A33FB">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2B2A7D2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救助款发放及时率</w:t>
            </w:r>
          </w:p>
        </w:tc>
        <w:tc>
          <w:tcPr>
            <w:tcW w:w="851" w:type="dxa"/>
            <w:tcBorders>
              <w:top w:val="nil"/>
              <w:left w:val="nil"/>
              <w:bottom w:val="single" w:color="auto" w:sz="4" w:space="0"/>
              <w:right w:val="single" w:color="auto" w:sz="4" w:space="0"/>
            </w:tcBorders>
            <w:shd w:val="clear" w:color="auto" w:fill="auto"/>
            <w:vAlign w:val="center"/>
          </w:tcPr>
          <w:p w14:paraId="7F2971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03" w:type="dxa"/>
            <w:tcBorders>
              <w:top w:val="nil"/>
              <w:left w:val="nil"/>
              <w:bottom w:val="single" w:color="auto" w:sz="4" w:space="0"/>
              <w:right w:val="single" w:color="auto" w:sz="4" w:space="0"/>
            </w:tcBorders>
            <w:shd w:val="clear" w:color="auto" w:fill="auto"/>
            <w:vAlign w:val="center"/>
          </w:tcPr>
          <w:p w14:paraId="55ED834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F8EAE7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4C19AC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53" w:type="dxa"/>
            <w:tcBorders>
              <w:top w:val="nil"/>
              <w:left w:val="nil"/>
              <w:bottom w:val="single" w:color="auto" w:sz="4" w:space="0"/>
              <w:right w:val="single" w:color="auto" w:sz="4" w:space="0"/>
            </w:tcBorders>
            <w:shd w:val="clear" w:color="auto" w:fill="auto"/>
            <w:vAlign w:val="center"/>
          </w:tcPr>
          <w:p w14:paraId="4AADF50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4D059BA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4026F7E5">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57B31FBA">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70C9CA34">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4725264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项目按时完成率</w:t>
            </w:r>
          </w:p>
        </w:tc>
        <w:tc>
          <w:tcPr>
            <w:tcW w:w="851" w:type="dxa"/>
            <w:tcBorders>
              <w:top w:val="nil"/>
              <w:left w:val="nil"/>
              <w:bottom w:val="single" w:color="auto" w:sz="4" w:space="0"/>
              <w:right w:val="single" w:color="auto" w:sz="4" w:space="0"/>
            </w:tcBorders>
            <w:shd w:val="clear" w:color="auto" w:fill="auto"/>
            <w:vAlign w:val="center"/>
          </w:tcPr>
          <w:p w14:paraId="2393555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03" w:type="dxa"/>
            <w:tcBorders>
              <w:top w:val="nil"/>
              <w:left w:val="nil"/>
              <w:bottom w:val="single" w:color="auto" w:sz="4" w:space="0"/>
              <w:right w:val="single" w:color="auto" w:sz="4" w:space="0"/>
            </w:tcBorders>
            <w:shd w:val="clear" w:color="auto" w:fill="auto"/>
            <w:vAlign w:val="center"/>
          </w:tcPr>
          <w:p w14:paraId="79176E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2D5E49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20C42BB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953" w:type="dxa"/>
            <w:tcBorders>
              <w:top w:val="nil"/>
              <w:left w:val="nil"/>
              <w:bottom w:val="single" w:color="auto" w:sz="4" w:space="0"/>
              <w:right w:val="single" w:color="auto" w:sz="4" w:space="0"/>
            </w:tcBorders>
            <w:shd w:val="clear" w:color="auto" w:fill="auto"/>
            <w:vAlign w:val="center"/>
          </w:tcPr>
          <w:p w14:paraId="641DE50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395A1F8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55A5E6ED">
        <w:tblPrEx>
          <w:tblCellMar>
            <w:top w:w="0" w:type="dxa"/>
            <w:left w:w="108" w:type="dxa"/>
            <w:bottom w:w="0" w:type="dxa"/>
            <w:right w:w="108" w:type="dxa"/>
          </w:tblCellMar>
        </w:tblPrEx>
        <w:trPr>
          <w:trHeight w:val="374" w:hRule="atLeast"/>
          <w:jc w:val="center"/>
        </w:trPr>
        <w:tc>
          <w:tcPr>
            <w:tcW w:w="950" w:type="dxa"/>
            <w:vMerge w:val="restart"/>
            <w:tcBorders>
              <w:top w:val="nil"/>
              <w:left w:val="single" w:color="auto" w:sz="4" w:space="0"/>
              <w:bottom w:val="single" w:color="auto" w:sz="4" w:space="0"/>
              <w:right w:val="single" w:color="auto" w:sz="4" w:space="0"/>
            </w:tcBorders>
            <w:shd w:val="clear" w:color="auto" w:fill="auto"/>
            <w:vAlign w:val="center"/>
          </w:tcPr>
          <w:p w14:paraId="2FEDF5D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63" w:type="dxa"/>
            <w:vMerge w:val="restart"/>
            <w:tcBorders>
              <w:top w:val="nil"/>
              <w:left w:val="single" w:color="auto" w:sz="4" w:space="0"/>
              <w:bottom w:val="single" w:color="auto" w:sz="4" w:space="0"/>
              <w:right w:val="single" w:color="auto" w:sz="4" w:space="0"/>
            </w:tcBorders>
            <w:shd w:val="clear" w:color="auto" w:fill="auto"/>
            <w:vAlign w:val="center"/>
          </w:tcPr>
          <w:p w14:paraId="3F68458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051" w:type="dxa"/>
            <w:tcBorders>
              <w:top w:val="nil"/>
              <w:left w:val="nil"/>
              <w:bottom w:val="single" w:color="auto" w:sz="4" w:space="0"/>
              <w:right w:val="single" w:color="auto" w:sz="4" w:space="0"/>
            </w:tcBorders>
            <w:shd w:val="clear" w:color="auto" w:fill="auto"/>
            <w:vAlign w:val="center"/>
          </w:tcPr>
          <w:p w14:paraId="718632DB">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困难残疾人慰问支出</w:t>
            </w:r>
          </w:p>
        </w:tc>
        <w:tc>
          <w:tcPr>
            <w:tcW w:w="851" w:type="dxa"/>
            <w:tcBorders>
              <w:top w:val="nil"/>
              <w:left w:val="nil"/>
              <w:bottom w:val="single" w:color="auto" w:sz="4" w:space="0"/>
              <w:right w:val="single" w:color="auto" w:sz="4" w:space="0"/>
            </w:tcBorders>
            <w:shd w:val="clear" w:color="auto" w:fill="auto"/>
            <w:vAlign w:val="center"/>
          </w:tcPr>
          <w:p w14:paraId="458A3A8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&lt;=71.34万元</w:t>
            </w:r>
          </w:p>
        </w:tc>
        <w:tc>
          <w:tcPr>
            <w:tcW w:w="1003" w:type="dxa"/>
            <w:tcBorders>
              <w:top w:val="nil"/>
              <w:left w:val="nil"/>
              <w:bottom w:val="single" w:color="auto" w:sz="4" w:space="0"/>
              <w:right w:val="single" w:color="auto" w:sz="4" w:space="0"/>
            </w:tcBorders>
            <w:shd w:val="clear" w:color="auto" w:fill="auto"/>
            <w:vAlign w:val="center"/>
          </w:tcPr>
          <w:p w14:paraId="0F6A54A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112353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659518F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53" w:type="dxa"/>
            <w:tcBorders>
              <w:top w:val="nil"/>
              <w:left w:val="nil"/>
              <w:bottom w:val="single" w:color="auto" w:sz="4" w:space="0"/>
              <w:right w:val="single" w:color="auto" w:sz="4" w:space="0"/>
            </w:tcBorders>
            <w:shd w:val="clear" w:color="auto" w:fill="auto"/>
            <w:vAlign w:val="center"/>
          </w:tcPr>
          <w:p w14:paraId="53B66AE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19B311E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54C43CB5">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5ED94DEE">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2C964C4B">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6D80B82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残疾人就业保障金支出</w:t>
            </w:r>
          </w:p>
        </w:tc>
        <w:tc>
          <w:tcPr>
            <w:tcW w:w="851" w:type="dxa"/>
            <w:tcBorders>
              <w:top w:val="nil"/>
              <w:left w:val="nil"/>
              <w:bottom w:val="single" w:color="auto" w:sz="4" w:space="0"/>
              <w:right w:val="single" w:color="auto" w:sz="4" w:space="0"/>
            </w:tcBorders>
            <w:shd w:val="clear" w:color="auto" w:fill="auto"/>
            <w:vAlign w:val="center"/>
          </w:tcPr>
          <w:p w14:paraId="25C2345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&lt;=30万元</w:t>
            </w:r>
          </w:p>
        </w:tc>
        <w:tc>
          <w:tcPr>
            <w:tcW w:w="1003" w:type="dxa"/>
            <w:tcBorders>
              <w:top w:val="nil"/>
              <w:left w:val="nil"/>
              <w:bottom w:val="single" w:color="auto" w:sz="4" w:space="0"/>
              <w:right w:val="single" w:color="auto" w:sz="4" w:space="0"/>
            </w:tcBorders>
            <w:shd w:val="clear" w:color="auto" w:fill="auto"/>
            <w:vAlign w:val="center"/>
          </w:tcPr>
          <w:p w14:paraId="0263CE1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A2E590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211EC7C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53" w:type="dxa"/>
            <w:tcBorders>
              <w:top w:val="nil"/>
              <w:left w:val="nil"/>
              <w:bottom w:val="single" w:color="auto" w:sz="4" w:space="0"/>
              <w:right w:val="single" w:color="auto" w:sz="4" w:space="0"/>
            </w:tcBorders>
            <w:shd w:val="clear" w:color="auto" w:fill="auto"/>
            <w:vAlign w:val="center"/>
          </w:tcPr>
          <w:p w14:paraId="41FD0C0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04CB884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4B08D0FD">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44A96742">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5C29558E">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5496223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日常办公费支出</w:t>
            </w:r>
          </w:p>
        </w:tc>
        <w:tc>
          <w:tcPr>
            <w:tcW w:w="851" w:type="dxa"/>
            <w:tcBorders>
              <w:top w:val="nil"/>
              <w:left w:val="nil"/>
              <w:bottom w:val="single" w:color="auto" w:sz="4" w:space="0"/>
              <w:right w:val="single" w:color="auto" w:sz="4" w:space="0"/>
            </w:tcBorders>
            <w:shd w:val="clear" w:color="auto" w:fill="auto"/>
            <w:vAlign w:val="center"/>
          </w:tcPr>
          <w:p w14:paraId="1452EE2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&lt;=8万元</w:t>
            </w:r>
          </w:p>
        </w:tc>
        <w:tc>
          <w:tcPr>
            <w:tcW w:w="1003" w:type="dxa"/>
            <w:tcBorders>
              <w:top w:val="nil"/>
              <w:left w:val="nil"/>
              <w:bottom w:val="single" w:color="auto" w:sz="4" w:space="0"/>
              <w:right w:val="single" w:color="auto" w:sz="4" w:space="0"/>
            </w:tcBorders>
            <w:shd w:val="clear" w:color="auto" w:fill="auto"/>
            <w:vAlign w:val="center"/>
          </w:tcPr>
          <w:p w14:paraId="2DC4337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53C6A01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325CE598">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53" w:type="dxa"/>
            <w:tcBorders>
              <w:top w:val="nil"/>
              <w:left w:val="nil"/>
              <w:bottom w:val="single" w:color="auto" w:sz="4" w:space="0"/>
              <w:right w:val="single" w:color="auto" w:sz="4" w:space="0"/>
            </w:tcBorders>
            <w:shd w:val="clear" w:color="auto" w:fill="auto"/>
            <w:vAlign w:val="center"/>
          </w:tcPr>
          <w:p w14:paraId="019724D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3454A38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2BDB11F2">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2F92A85B">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57CC8D6E">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491D0DC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困难残疾人大病救助</w:t>
            </w:r>
          </w:p>
        </w:tc>
        <w:tc>
          <w:tcPr>
            <w:tcW w:w="851" w:type="dxa"/>
            <w:tcBorders>
              <w:top w:val="nil"/>
              <w:left w:val="nil"/>
              <w:bottom w:val="single" w:color="auto" w:sz="4" w:space="0"/>
              <w:right w:val="single" w:color="auto" w:sz="4" w:space="0"/>
            </w:tcBorders>
            <w:shd w:val="clear" w:color="auto" w:fill="auto"/>
            <w:vAlign w:val="center"/>
          </w:tcPr>
          <w:p w14:paraId="75CAAA9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&lt;=0.44万元</w:t>
            </w:r>
          </w:p>
        </w:tc>
        <w:tc>
          <w:tcPr>
            <w:tcW w:w="1003" w:type="dxa"/>
            <w:tcBorders>
              <w:top w:val="nil"/>
              <w:left w:val="nil"/>
              <w:bottom w:val="single" w:color="auto" w:sz="4" w:space="0"/>
              <w:right w:val="single" w:color="auto" w:sz="4" w:space="0"/>
            </w:tcBorders>
            <w:shd w:val="clear" w:color="auto" w:fill="auto"/>
            <w:vAlign w:val="center"/>
          </w:tcPr>
          <w:p w14:paraId="5EC4A1D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819E59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4E6E3A09">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953" w:type="dxa"/>
            <w:tcBorders>
              <w:top w:val="nil"/>
              <w:left w:val="nil"/>
              <w:bottom w:val="single" w:color="auto" w:sz="4" w:space="0"/>
              <w:right w:val="single" w:color="auto" w:sz="4" w:space="0"/>
            </w:tcBorders>
            <w:shd w:val="clear" w:color="auto" w:fill="auto"/>
            <w:vAlign w:val="center"/>
          </w:tcPr>
          <w:p w14:paraId="460E7A0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1C633BF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14:paraId="7E5C8930">
        <w:tblPrEx>
          <w:tblCellMar>
            <w:top w:w="0" w:type="dxa"/>
            <w:left w:w="108" w:type="dxa"/>
            <w:bottom w:w="0" w:type="dxa"/>
            <w:right w:w="108" w:type="dxa"/>
          </w:tblCellMar>
        </w:tblPrEx>
        <w:trPr>
          <w:trHeight w:val="374" w:hRule="atLeast"/>
          <w:jc w:val="center"/>
        </w:trPr>
        <w:tc>
          <w:tcPr>
            <w:tcW w:w="950" w:type="dxa"/>
            <w:vMerge w:val="restart"/>
            <w:tcBorders>
              <w:top w:val="nil"/>
              <w:left w:val="single" w:color="auto" w:sz="4" w:space="0"/>
              <w:bottom w:val="single" w:color="auto" w:sz="4" w:space="0"/>
              <w:right w:val="single" w:color="auto" w:sz="4" w:space="0"/>
            </w:tcBorders>
            <w:shd w:val="clear" w:color="auto" w:fill="auto"/>
            <w:vAlign w:val="center"/>
          </w:tcPr>
          <w:p w14:paraId="6750A49D">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63" w:type="dxa"/>
            <w:vMerge w:val="restart"/>
            <w:tcBorders>
              <w:top w:val="nil"/>
              <w:left w:val="single" w:color="auto" w:sz="4" w:space="0"/>
              <w:bottom w:val="single" w:color="auto" w:sz="4" w:space="0"/>
              <w:right w:val="single" w:color="auto" w:sz="4" w:space="0"/>
            </w:tcBorders>
            <w:shd w:val="clear" w:color="auto" w:fill="auto"/>
            <w:vAlign w:val="center"/>
          </w:tcPr>
          <w:p w14:paraId="6EF4799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051" w:type="dxa"/>
            <w:tcBorders>
              <w:top w:val="nil"/>
              <w:left w:val="nil"/>
              <w:bottom w:val="single" w:color="auto" w:sz="4" w:space="0"/>
              <w:right w:val="single" w:color="auto" w:sz="4" w:space="0"/>
            </w:tcBorders>
            <w:shd w:val="clear" w:color="auto" w:fill="auto"/>
            <w:vAlign w:val="center"/>
          </w:tcPr>
          <w:p w14:paraId="52A07218">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残疾人服务政策知晓率</w:t>
            </w:r>
          </w:p>
        </w:tc>
        <w:tc>
          <w:tcPr>
            <w:tcW w:w="851" w:type="dxa"/>
            <w:tcBorders>
              <w:top w:val="nil"/>
              <w:left w:val="nil"/>
              <w:bottom w:val="single" w:color="auto" w:sz="4" w:space="0"/>
              <w:right w:val="single" w:color="auto" w:sz="4" w:space="0"/>
            </w:tcBorders>
            <w:shd w:val="clear" w:color="auto" w:fill="auto"/>
            <w:vAlign w:val="center"/>
          </w:tcPr>
          <w:p w14:paraId="21124D8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03" w:type="dxa"/>
            <w:tcBorders>
              <w:top w:val="nil"/>
              <w:left w:val="nil"/>
              <w:bottom w:val="single" w:color="auto" w:sz="4" w:space="0"/>
              <w:right w:val="single" w:color="auto" w:sz="4" w:space="0"/>
            </w:tcBorders>
            <w:shd w:val="clear" w:color="auto" w:fill="auto"/>
            <w:vAlign w:val="center"/>
          </w:tcPr>
          <w:p w14:paraId="687F6437">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EE7C11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319F48FB">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3" w:type="dxa"/>
            <w:tcBorders>
              <w:top w:val="nil"/>
              <w:left w:val="nil"/>
              <w:bottom w:val="single" w:color="auto" w:sz="4" w:space="0"/>
              <w:right w:val="single" w:color="auto" w:sz="4" w:space="0"/>
            </w:tcBorders>
            <w:shd w:val="clear" w:color="auto" w:fill="auto"/>
            <w:vAlign w:val="center"/>
          </w:tcPr>
          <w:p w14:paraId="5B501AF6">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7F9EEC0E">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35F6C970">
        <w:tblPrEx>
          <w:tblCellMar>
            <w:top w:w="0" w:type="dxa"/>
            <w:left w:w="108" w:type="dxa"/>
            <w:bottom w:w="0" w:type="dxa"/>
            <w:right w:w="108" w:type="dxa"/>
          </w:tblCellMar>
        </w:tblPrEx>
        <w:trPr>
          <w:trHeight w:val="374" w:hRule="atLeast"/>
          <w:jc w:val="center"/>
        </w:trPr>
        <w:tc>
          <w:tcPr>
            <w:tcW w:w="950" w:type="dxa"/>
            <w:vMerge w:val="continue"/>
            <w:tcBorders>
              <w:top w:val="nil"/>
              <w:left w:val="single" w:color="auto" w:sz="4" w:space="0"/>
              <w:bottom w:val="single" w:color="auto" w:sz="4" w:space="0"/>
              <w:right w:val="single" w:color="auto" w:sz="4" w:space="0"/>
            </w:tcBorders>
            <w:vAlign w:val="center"/>
          </w:tcPr>
          <w:p w14:paraId="15A1506C">
            <w:pPr>
              <w:widowControl/>
              <w:jc w:val="left"/>
              <w:rPr>
                <w:rFonts w:ascii="宋体" w:hAnsi="宋体" w:cs="宋体"/>
                <w:color w:val="auto"/>
                <w:kern w:val="0"/>
                <w:sz w:val="18"/>
                <w:szCs w:val="18"/>
              </w:rPr>
            </w:pPr>
          </w:p>
        </w:tc>
        <w:tc>
          <w:tcPr>
            <w:tcW w:w="1063" w:type="dxa"/>
            <w:vMerge w:val="continue"/>
            <w:tcBorders>
              <w:top w:val="nil"/>
              <w:left w:val="single" w:color="auto" w:sz="4" w:space="0"/>
              <w:bottom w:val="single" w:color="auto" w:sz="4" w:space="0"/>
              <w:right w:val="single" w:color="auto" w:sz="4" w:space="0"/>
            </w:tcBorders>
            <w:vAlign w:val="center"/>
          </w:tcPr>
          <w:p w14:paraId="04BDC9F7">
            <w:pPr>
              <w:widowControl/>
              <w:jc w:val="left"/>
              <w:rPr>
                <w:rFonts w:ascii="宋体" w:hAnsi="宋体" w:cs="宋体"/>
                <w:color w:val="auto"/>
                <w:kern w:val="0"/>
                <w:sz w:val="18"/>
                <w:szCs w:val="18"/>
              </w:rPr>
            </w:pPr>
          </w:p>
        </w:tc>
        <w:tc>
          <w:tcPr>
            <w:tcW w:w="2051" w:type="dxa"/>
            <w:tcBorders>
              <w:top w:val="nil"/>
              <w:left w:val="nil"/>
              <w:bottom w:val="single" w:color="auto" w:sz="4" w:space="0"/>
              <w:right w:val="single" w:color="auto" w:sz="4" w:space="0"/>
            </w:tcBorders>
            <w:shd w:val="clear" w:color="auto" w:fill="auto"/>
            <w:vAlign w:val="center"/>
          </w:tcPr>
          <w:p w14:paraId="71F6556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困难残疾人救助普及率</w:t>
            </w:r>
          </w:p>
        </w:tc>
        <w:tc>
          <w:tcPr>
            <w:tcW w:w="851" w:type="dxa"/>
            <w:tcBorders>
              <w:top w:val="nil"/>
              <w:left w:val="nil"/>
              <w:bottom w:val="single" w:color="auto" w:sz="4" w:space="0"/>
              <w:right w:val="single" w:color="auto" w:sz="4" w:space="0"/>
            </w:tcBorders>
            <w:shd w:val="clear" w:color="auto" w:fill="auto"/>
            <w:vAlign w:val="center"/>
          </w:tcPr>
          <w:p w14:paraId="15DFF8A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03" w:type="dxa"/>
            <w:tcBorders>
              <w:top w:val="nil"/>
              <w:left w:val="nil"/>
              <w:bottom w:val="single" w:color="auto" w:sz="4" w:space="0"/>
              <w:right w:val="single" w:color="auto" w:sz="4" w:space="0"/>
            </w:tcBorders>
            <w:shd w:val="clear" w:color="auto" w:fill="auto"/>
            <w:vAlign w:val="center"/>
          </w:tcPr>
          <w:p w14:paraId="22128EF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EC6AF5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699C564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3" w:type="dxa"/>
            <w:tcBorders>
              <w:top w:val="nil"/>
              <w:left w:val="nil"/>
              <w:bottom w:val="single" w:color="auto" w:sz="4" w:space="0"/>
              <w:right w:val="single" w:color="auto" w:sz="4" w:space="0"/>
            </w:tcBorders>
            <w:shd w:val="clear" w:color="auto" w:fill="auto"/>
            <w:vAlign w:val="center"/>
          </w:tcPr>
          <w:p w14:paraId="27DA6D23">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3A572C2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14:paraId="21335C9A">
        <w:tblPrEx>
          <w:tblCellMar>
            <w:top w:w="0" w:type="dxa"/>
            <w:left w:w="108" w:type="dxa"/>
            <w:bottom w:w="0" w:type="dxa"/>
            <w:right w:w="108" w:type="dxa"/>
          </w:tblCellMar>
        </w:tblPrEx>
        <w:trPr>
          <w:trHeight w:val="374" w:hRule="atLeast"/>
          <w:jc w:val="center"/>
        </w:trPr>
        <w:tc>
          <w:tcPr>
            <w:tcW w:w="950" w:type="dxa"/>
            <w:tcBorders>
              <w:top w:val="nil"/>
              <w:left w:val="single" w:color="auto" w:sz="4" w:space="0"/>
              <w:bottom w:val="single" w:color="auto" w:sz="4" w:space="0"/>
              <w:right w:val="single" w:color="auto" w:sz="4" w:space="0"/>
            </w:tcBorders>
            <w:shd w:val="clear" w:color="auto" w:fill="auto"/>
            <w:vAlign w:val="center"/>
          </w:tcPr>
          <w:p w14:paraId="4D9B647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63" w:type="dxa"/>
            <w:tcBorders>
              <w:top w:val="nil"/>
              <w:left w:val="nil"/>
              <w:bottom w:val="single" w:color="auto" w:sz="4" w:space="0"/>
              <w:right w:val="single" w:color="auto" w:sz="4" w:space="0"/>
            </w:tcBorders>
            <w:shd w:val="clear" w:color="auto" w:fill="auto"/>
            <w:vAlign w:val="center"/>
          </w:tcPr>
          <w:p w14:paraId="509B25A2">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051" w:type="dxa"/>
            <w:tcBorders>
              <w:top w:val="nil"/>
              <w:left w:val="nil"/>
              <w:bottom w:val="single" w:color="auto" w:sz="4" w:space="0"/>
              <w:right w:val="single" w:color="auto" w:sz="4" w:space="0"/>
            </w:tcBorders>
            <w:shd w:val="clear" w:color="auto" w:fill="auto"/>
            <w:vAlign w:val="center"/>
          </w:tcPr>
          <w:p w14:paraId="1E6402F8">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被救助困难残疾人群体对帮扶服务的满意度</w:t>
            </w:r>
          </w:p>
        </w:tc>
        <w:tc>
          <w:tcPr>
            <w:tcW w:w="851" w:type="dxa"/>
            <w:tcBorders>
              <w:top w:val="nil"/>
              <w:left w:val="nil"/>
              <w:bottom w:val="single" w:color="auto" w:sz="4" w:space="0"/>
              <w:right w:val="single" w:color="auto" w:sz="4" w:space="0"/>
            </w:tcBorders>
            <w:shd w:val="clear" w:color="auto" w:fill="auto"/>
            <w:vAlign w:val="center"/>
          </w:tcPr>
          <w:p w14:paraId="540583E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003" w:type="dxa"/>
            <w:tcBorders>
              <w:top w:val="nil"/>
              <w:left w:val="nil"/>
              <w:bottom w:val="single" w:color="auto" w:sz="4" w:space="0"/>
              <w:right w:val="single" w:color="auto" w:sz="4" w:space="0"/>
            </w:tcBorders>
            <w:shd w:val="clear" w:color="auto" w:fill="auto"/>
            <w:vAlign w:val="center"/>
          </w:tcPr>
          <w:p w14:paraId="6839FB2F">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692BFB1">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3" w:type="dxa"/>
            <w:tcBorders>
              <w:top w:val="nil"/>
              <w:left w:val="nil"/>
              <w:bottom w:val="single" w:color="auto" w:sz="4" w:space="0"/>
              <w:right w:val="single" w:color="auto" w:sz="4" w:space="0"/>
            </w:tcBorders>
            <w:shd w:val="clear" w:color="auto" w:fill="auto"/>
            <w:vAlign w:val="center"/>
          </w:tcPr>
          <w:p w14:paraId="19F8820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3" w:type="dxa"/>
            <w:tcBorders>
              <w:top w:val="nil"/>
              <w:left w:val="nil"/>
              <w:bottom w:val="single" w:color="auto" w:sz="4" w:space="0"/>
              <w:right w:val="single" w:color="auto" w:sz="4" w:space="0"/>
            </w:tcBorders>
            <w:shd w:val="clear" w:color="auto" w:fill="auto"/>
            <w:vAlign w:val="center"/>
          </w:tcPr>
          <w:p w14:paraId="781CCE95">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42" w:type="dxa"/>
            <w:tcBorders>
              <w:top w:val="nil"/>
              <w:left w:val="nil"/>
              <w:bottom w:val="single" w:color="auto" w:sz="4" w:space="0"/>
              <w:right w:val="single" w:color="auto" w:sz="4" w:space="0"/>
            </w:tcBorders>
            <w:shd w:val="clear" w:color="auto" w:fill="auto"/>
            <w:vAlign w:val="center"/>
          </w:tcPr>
          <w:p w14:paraId="6E49D21A">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14:paraId="226527F9">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2A21ACCB">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622A9967">
      <w:pPr>
        <w:ind w:firstLine="640" w:firstLineChars="200"/>
        <w:rPr>
          <w:rFonts w:ascii="仿宋_GB2312" w:hAnsi="宋体" w:eastAsia="仿宋_GB2312" w:cs="宋体"/>
          <w:color w:val="auto"/>
          <w:kern w:val="0"/>
          <w:sz w:val="32"/>
          <w:szCs w:val="32"/>
        </w:rPr>
      </w:pPr>
      <w:bookmarkStart w:id="0" w:name="_Hlk165559056"/>
      <w:r>
        <w:rPr>
          <w:rFonts w:hint="eastAsia" w:ascii="仿宋_GB2312" w:hAnsi="宋体" w:eastAsia="仿宋_GB2312" w:cs="宋体"/>
          <w:color w:val="auto"/>
          <w:kern w:val="0"/>
          <w:sz w:val="32"/>
          <w:szCs w:val="32"/>
        </w:rPr>
        <w:t>1.2024年我单位未安排小微企业预留政府采购项目预算。</w:t>
      </w:r>
      <w:bookmarkEnd w:id="0"/>
    </w:p>
    <w:p w14:paraId="2D5AF4B0">
      <w:pPr>
        <w:widowControl/>
        <w:tabs>
          <w:tab w:val="left" w:pos="993"/>
        </w:tabs>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2.本次未公开项目支出绩效目标表共有</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个，其中：</w:t>
      </w:r>
      <w:bookmarkStart w:id="1" w:name="_Hlk165051893"/>
      <w:r>
        <w:rPr>
          <w:rFonts w:hint="eastAsia" w:ascii="仿宋_GB2312" w:hAnsi="宋体" w:eastAsia="仿宋_GB2312" w:cs="宋体"/>
          <w:color w:val="auto"/>
          <w:kern w:val="0"/>
          <w:sz w:val="32"/>
          <w:szCs w:val="32"/>
        </w:rPr>
        <w:t>上级转移支付项目</w:t>
      </w:r>
      <w:r>
        <w:rPr>
          <w:rFonts w:hint="eastAsia"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rPr>
        <w:t>个，涉及预算金额</w:t>
      </w:r>
      <w:r>
        <w:rPr>
          <w:rFonts w:hint="eastAsia" w:ascii="仿宋_GB2312" w:hAnsi="宋体" w:eastAsia="仿宋_GB2312" w:cs="宋体"/>
          <w:color w:val="auto"/>
          <w:kern w:val="0"/>
          <w:sz w:val="32"/>
          <w:szCs w:val="32"/>
          <w:lang w:val="en-US" w:eastAsia="zh-CN"/>
        </w:rPr>
        <w:t>95.12</w:t>
      </w:r>
      <w:r>
        <w:rPr>
          <w:rFonts w:hint="eastAsia" w:ascii="仿宋_GB2312" w:hAnsi="宋体" w:eastAsia="仿宋_GB2312" w:cs="宋体"/>
          <w:color w:val="auto"/>
          <w:kern w:val="0"/>
          <w:sz w:val="32"/>
          <w:szCs w:val="32"/>
        </w:rPr>
        <w:t>万元</w:t>
      </w:r>
      <w:bookmarkEnd w:id="1"/>
      <w:r>
        <w:rPr>
          <w:rFonts w:hint="eastAsia" w:ascii="仿宋_GB2312" w:hAnsi="宋体" w:eastAsia="仿宋_GB2312" w:cs="宋体"/>
          <w:color w:val="auto"/>
          <w:kern w:val="0"/>
          <w:sz w:val="32"/>
          <w:szCs w:val="32"/>
        </w:rPr>
        <w:t>、绩效目标表完全不予公开。</w:t>
      </w:r>
    </w:p>
    <w:p w14:paraId="74B92736">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6D9296DB">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46B5AFED">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60656D3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25E1B75D">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1F00B513">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5C304782">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2AA88F6C">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5F74BA7">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92C2251">
      <w:pPr>
        <w:widowControl/>
        <w:spacing w:line="520" w:lineRule="exact"/>
        <w:jc w:val="left"/>
        <w:rPr>
          <w:rFonts w:ascii="仿宋_GB2312" w:hAnsi="宋体" w:eastAsia="仿宋_GB2312" w:cs="宋体"/>
          <w:color w:val="auto"/>
          <w:kern w:val="0"/>
          <w:sz w:val="32"/>
          <w:szCs w:val="32"/>
        </w:rPr>
      </w:pPr>
    </w:p>
    <w:p w14:paraId="2037B60C">
      <w:pPr>
        <w:widowControl/>
        <w:spacing w:line="520" w:lineRule="exact"/>
        <w:jc w:val="left"/>
        <w:rPr>
          <w:rFonts w:ascii="仿宋_GB2312" w:hAnsi="宋体" w:eastAsia="仿宋_GB2312" w:cs="宋体"/>
          <w:color w:val="auto"/>
          <w:kern w:val="0"/>
          <w:sz w:val="32"/>
          <w:szCs w:val="32"/>
        </w:rPr>
      </w:pPr>
    </w:p>
    <w:p w14:paraId="4B4D714B">
      <w:pPr>
        <w:widowControl/>
        <w:spacing w:line="520" w:lineRule="exact"/>
        <w:jc w:val="left"/>
        <w:rPr>
          <w:rFonts w:ascii="仿宋_GB2312" w:hAnsi="宋体" w:eastAsia="仿宋_GB2312" w:cs="宋体"/>
          <w:color w:val="auto"/>
          <w:kern w:val="0"/>
          <w:sz w:val="32"/>
          <w:szCs w:val="32"/>
        </w:rPr>
      </w:pPr>
    </w:p>
    <w:p w14:paraId="2CFC8E96">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托克逊县残疾人联合会</w:t>
      </w:r>
    </w:p>
    <w:p w14:paraId="32292737">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0EDE24C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38E92">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3F4439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E2630">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1F81AA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6FC62">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2BBB80F1">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465B6">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C7239F9">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90A58">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641EB605">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B2423"/>
    <w:rsid w:val="00105D68"/>
    <w:rsid w:val="001269C2"/>
    <w:rsid w:val="001842EB"/>
    <w:rsid w:val="00195D48"/>
    <w:rsid w:val="001E4918"/>
    <w:rsid w:val="00263389"/>
    <w:rsid w:val="00363DA8"/>
    <w:rsid w:val="00371734"/>
    <w:rsid w:val="00373448"/>
    <w:rsid w:val="005241E4"/>
    <w:rsid w:val="006074A4"/>
    <w:rsid w:val="00814FD8"/>
    <w:rsid w:val="00975498"/>
    <w:rsid w:val="009C752A"/>
    <w:rsid w:val="00A836C6"/>
    <w:rsid w:val="00B6249B"/>
    <w:rsid w:val="00C16102"/>
    <w:rsid w:val="00D37032"/>
    <w:rsid w:val="00DA4B0D"/>
    <w:rsid w:val="00DD34F7"/>
    <w:rsid w:val="00E3693D"/>
    <w:rsid w:val="00F60ABA"/>
    <w:rsid w:val="0FB6255A"/>
    <w:rsid w:val="13B03F79"/>
    <w:rsid w:val="14B43E02"/>
    <w:rsid w:val="258E6E89"/>
    <w:rsid w:val="36C33BEF"/>
    <w:rsid w:val="3A323886"/>
    <w:rsid w:val="3DDC7F8B"/>
    <w:rsid w:val="40A23390"/>
    <w:rsid w:val="6931512E"/>
    <w:rsid w:val="71104E01"/>
    <w:rsid w:val="73020908"/>
    <w:rsid w:val="7481304F"/>
    <w:rsid w:val="7CDF65FA"/>
    <w:rsid w:val="7DC13D14"/>
    <w:rsid w:val="7E1A1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1631</Words>
  <Characters>1827</Characters>
  <Lines>125</Lines>
  <Paragraphs>35</Paragraphs>
  <TotalTime>0</TotalTime>
  <ScaleCrop>false</ScaleCrop>
  <LinksUpToDate>false</LinksUpToDate>
  <CharactersWithSpaces>1893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2025-11-11T08:24:10Z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9089E253469C4E84857235C6EB47E6F7_13</vt:lpwstr>
  </property>
  <property fmtid="{D5CDD505-2E9C-101B-9397-08002B2CF9AE}" pid="4" name="KSOTemplateDocerSaveRecord">
    <vt:lpwstr>eyJoZGlkIjoiMTcwMGY5N2M4YzI3ODdkZTMzOGFhZTcwMTk4MTdlMjAiLCJ1c2VySWQiOiI0OTQ1NzM3OTEifQ==</vt:lpwstr>
  </property>
</Properties>
</file>